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D86FFC" w:rsidP="00D86FFC">
      <w:pPr>
        <w:spacing w:line="240" w:lineRule="auto"/>
        <w:contextualSpacing/>
        <w:jc w:val="center"/>
        <w:rPr>
          <w:rFonts w:cs="B Nazanin"/>
          <w:sz w:val="24"/>
          <w:szCs w:val="24"/>
          <w:rtl/>
        </w:rPr>
      </w:pPr>
      <w:r>
        <w:rPr>
          <w:rFonts w:cs="B Nazanin" w:hint="cs"/>
          <w:sz w:val="24"/>
          <w:szCs w:val="24"/>
          <w:rtl/>
        </w:rPr>
        <w:t>آبان</w:t>
      </w:r>
      <w:r w:rsidR="00A94B76" w:rsidRPr="00C06B4B">
        <w:rPr>
          <w:rFonts w:cs="B Nazanin" w:hint="cs"/>
          <w:sz w:val="24"/>
          <w:szCs w:val="24"/>
          <w:rtl/>
        </w:rPr>
        <w:t xml:space="preserve"> ماه </w:t>
      </w:r>
      <w:r>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A94B76" w:rsidP="00663712">
      <w:pPr>
        <w:spacing w:line="240" w:lineRule="auto"/>
        <w:contextualSpacing/>
        <w:jc w:val="both"/>
        <w:rPr>
          <w:rFonts w:cs="B Nazanin"/>
          <w:sz w:val="24"/>
          <w:szCs w:val="24"/>
          <w:rtl/>
        </w:rPr>
      </w:pPr>
      <w:r w:rsidRPr="00C06B4B">
        <w:rPr>
          <w:rFonts w:cs="B Nazanin" w:hint="cs"/>
          <w:sz w:val="24"/>
          <w:szCs w:val="24"/>
          <w:rtl/>
        </w:rPr>
        <w:t xml:space="preserve">1- </w:t>
      </w:r>
      <w:r w:rsidR="00663712">
        <w:rPr>
          <w:rFonts w:cs="B Nazanin" w:hint="cs"/>
          <w:sz w:val="24"/>
          <w:szCs w:val="24"/>
          <w:rtl/>
        </w:rPr>
        <w:t>به نظر شما اصل تفاوت های فردی را در حیطه تربیتی چگونه می توان محقق کرد؟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3C0EB9">
        <w:rPr>
          <w:rFonts w:cs="B Nazanin" w:hint="cs"/>
          <w:b/>
          <w:bCs/>
          <w:sz w:val="24"/>
          <w:szCs w:val="24"/>
          <w:rtl/>
        </w:rPr>
        <w:t xml:space="preserve"> دبستان دوره اول</w:t>
      </w:r>
      <w:r w:rsidRPr="00C06B4B">
        <w:rPr>
          <w:rFonts w:cs="B Nazanin" w:hint="cs"/>
          <w:b/>
          <w:bCs/>
          <w:sz w:val="24"/>
          <w:szCs w:val="24"/>
          <w:rtl/>
        </w:rPr>
        <w:t xml:space="preserve"> اینگونه پاسخ داده اند:</w:t>
      </w:r>
    </w:p>
    <w:p w:rsidR="001E094A" w:rsidRDefault="00E92A5F" w:rsidP="003C0EB9">
      <w:pPr>
        <w:pStyle w:val="a9"/>
        <w:bidi/>
        <w:contextualSpacing/>
        <w:jc w:val="both"/>
        <w:rPr>
          <w:rFonts w:cs="B Nazanin"/>
          <w:rtl/>
        </w:rPr>
      </w:pPr>
      <w:r>
        <w:rPr>
          <w:rFonts w:cs="B Nazanin" w:hint="cs"/>
          <w:rtl/>
        </w:rPr>
        <w:t xml:space="preserve">- </w:t>
      </w:r>
      <w:r w:rsidRPr="00DD7333">
        <w:rPr>
          <w:rFonts w:cs="B Nazanin" w:hint="cs"/>
          <w:b/>
          <w:bCs/>
          <w:rtl/>
        </w:rPr>
        <w:t>سید محمد حامد روشن:</w:t>
      </w:r>
      <w:r>
        <w:rPr>
          <w:rFonts w:cs="B Nazanin" w:hint="cs"/>
          <w:rtl/>
        </w:rPr>
        <w:t xml:space="preserve"> توجه به تفاوت</w:t>
      </w:r>
      <w:r>
        <w:rPr>
          <w:rFonts w:cs="B Nazanin" w:hint="eastAsia"/>
          <w:rtl/>
        </w:rPr>
        <w:t>‌</w:t>
      </w:r>
      <w:r>
        <w:rPr>
          <w:rFonts w:cs="B Nazanin" w:hint="cs"/>
          <w:rtl/>
        </w:rPr>
        <w:t>های فردی شاگردان در مدرسه حائز اهمیت است. دانش</w:t>
      </w:r>
      <w:r>
        <w:rPr>
          <w:rFonts w:cs="B Nazanin" w:hint="eastAsia"/>
          <w:rtl/>
        </w:rPr>
        <w:t>‌</w:t>
      </w:r>
      <w:r>
        <w:rPr>
          <w:rFonts w:cs="B Nazanin" w:hint="cs"/>
          <w:rtl/>
        </w:rPr>
        <w:t>آموزان از نظر علمی در یک سطح قرار ندارند، همچنین درک آن</w:t>
      </w:r>
      <w:r>
        <w:rPr>
          <w:rFonts w:cs="B Nazanin" w:hint="eastAsia"/>
          <w:rtl/>
        </w:rPr>
        <w:t>‌</w:t>
      </w:r>
      <w:r>
        <w:rPr>
          <w:rFonts w:cs="B Nazanin" w:hint="cs"/>
          <w:rtl/>
        </w:rPr>
        <w:t>ها از موضوعات مختلف متفاوت است، بنابراین عملکرد آن</w:t>
      </w:r>
      <w:r>
        <w:rPr>
          <w:rFonts w:cs="B Nazanin" w:hint="eastAsia"/>
          <w:rtl/>
        </w:rPr>
        <w:t>‌</w:t>
      </w:r>
      <w:r>
        <w:rPr>
          <w:rFonts w:cs="B Nazanin" w:hint="cs"/>
          <w:rtl/>
        </w:rPr>
        <w:t>ها نیز باید متفاوت باشد. بی توجهی به این مسأله باعث محدود شدن رشد دانش</w:t>
      </w:r>
      <w:r>
        <w:rPr>
          <w:rFonts w:cs="B Nazanin" w:hint="eastAsia"/>
          <w:rtl/>
        </w:rPr>
        <w:t>‌</w:t>
      </w:r>
      <w:r>
        <w:rPr>
          <w:rFonts w:cs="B Nazanin" w:hint="cs"/>
          <w:rtl/>
        </w:rPr>
        <w:t>آموزان می</w:t>
      </w:r>
      <w:r>
        <w:rPr>
          <w:rFonts w:cs="B Nazanin" w:hint="eastAsia"/>
          <w:rtl/>
        </w:rPr>
        <w:t>‌</w:t>
      </w:r>
      <w:r>
        <w:rPr>
          <w:rFonts w:cs="B Nazanin" w:hint="cs"/>
          <w:rtl/>
        </w:rPr>
        <w:t>شود. در مدرسه دانش</w:t>
      </w:r>
      <w:r>
        <w:rPr>
          <w:rFonts w:cs="B Nazanin" w:hint="eastAsia"/>
          <w:rtl/>
        </w:rPr>
        <w:t>‌</w:t>
      </w:r>
      <w:r>
        <w:rPr>
          <w:rFonts w:cs="B Nazanin" w:hint="cs"/>
          <w:rtl/>
        </w:rPr>
        <w:t>آموز در اداره امور مدرسه و کلاس درس مشارکت دارد و با دیگر دانش</w:t>
      </w:r>
      <w:r>
        <w:rPr>
          <w:rFonts w:cs="B Nazanin" w:hint="eastAsia"/>
          <w:rtl/>
        </w:rPr>
        <w:t>‌</w:t>
      </w:r>
      <w:r>
        <w:rPr>
          <w:rFonts w:cs="B Nazanin" w:hint="cs"/>
          <w:rtl/>
        </w:rPr>
        <w:t>آموزان مشارکت می</w:t>
      </w:r>
      <w:r>
        <w:rPr>
          <w:rFonts w:cs="B Nazanin" w:hint="eastAsia"/>
          <w:rtl/>
        </w:rPr>
        <w:t>‌</w:t>
      </w:r>
      <w:r>
        <w:rPr>
          <w:rFonts w:cs="B Nazanin" w:hint="cs"/>
          <w:rtl/>
        </w:rPr>
        <w:t xml:space="preserve">کند. ارزشیابی در مدرسه فرایندی جدایی ناپذیر از آموزش است. </w:t>
      </w:r>
      <w:r w:rsidR="00691781">
        <w:rPr>
          <w:rFonts w:cs="B Nazanin" w:hint="cs"/>
          <w:rtl/>
        </w:rPr>
        <w:t>شیوه</w:t>
      </w:r>
      <w:r w:rsidR="00691781">
        <w:rPr>
          <w:rFonts w:cs="B Nazanin" w:hint="eastAsia"/>
          <w:rtl/>
        </w:rPr>
        <w:t>‌</w:t>
      </w:r>
      <w:r w:rsidR="00691781">
        <w:rPr>
          <w:rFonts w:cs="B Nazanin" w:hint="cs"/>
          <w:rtl/>
        </w:rPr>
        <w:t>ی ارزشیابی متناسب با محتوای آموزشی انتخاب می</w:t>
      </w:r>
      <w:r w:rsidR="00691781">
        <w:rPr>
          <w:rFonts w:cs="B Nazanin" w:hint="eastAsia"/>
          <w:rtl/>
        </w:rPr>
        <w:t>‌</w:t>
      </w:r>
      <w:r w:rsidR="00691781">
        <w:rPr>
          <w:rFonts w:cs="B Nazanin" w:hint="cs"/>
          <w:rtl/>
        </w:rPr>
        <w:t xml:space="preserve">شود. </w:t>
      </w:r>
      <w:r w:rsidR="00891237">
        <w:rPr>
          <w:rFonts w:cs="B Nazanin" w:hint="cs"/>
          <w:rtl/>
        </w:rPr>
        <w:t>همچنین در ارزشیابی آموزشی از شیوه تلفیقی استفاده می</w:t>
      </w:r>
      <w:r w:rsidR="00891237">
        <w:rPr>
          <w:rFonts w:cs="B Nazanin" w:hint="eastAsia"/>
          <w:rtl/>
        </w:rPr>
        <w:t>‌</w:t>
      </w:r>
      <w:r w:rsidR="00891237">
        <w:rPr>
          <w:rFonts w:cs="B Nazanin" w:hint="cs"/>
          <w:rtl/>
        </w:rPr>
        <w:t>شود. در مدرسه مشارکت و همدلی محور فعالیت</w:t>
      </w:r>
      <w:r w:rsidR="00891237">
        <w:rPr>
          <w:rFonts w:cs="B Nazanin" w:hint="eastAsia"/>
          <w:rtl/>
        </w:rPr>
        <w:t>‌</w:t>
      </w:r>
      <w:r w:rsidR="00891237">
        <w:rPr>
          <w:rFonts w:cs="B Nazanin" w:hint="cs"/>
          <w:rtl/>
        </w:rPr>
        <w:t xml:space="preserve">های تربیتی است. به این دلیل رقابت و </w:t>
      </w:r>
      <w:r w:rsidR="00971901">
        <w:rPr>
          <w:rFonts w:cs="B Nazanin" w:hint="cs"/>
          <w:rtl/>
        </w:rPr>
        <w:t>نمره وجود ندارد، همکاری و مشارکت جایگزین رقابت شده و دانش آموز به دور از اضطراب به فعالیت و یادگیری اقدام می</w:t>
      </w:r>
      <w:r w:rsidR="00971901">
        <w:rPr>
          <w:rFonts w:cs="B Nazanin" w:hint="eastAsia"/>
          <w:rtl/>
        </w:rPr>
        <w:t>‌</w:t>
      </w:r>
      <w:r w:rsidR="00971901">
        <w:rPr>
          <w:rFonts w:cs="B Nazanin" w:hint="cs"/>
          <w:rtl/>
        </w:rPr>
        <w:t>کند.</w:t>
      </w:r>
      <w:r w:rsidR="001E094A" w:rsidRPr="001E094A">
        <w:rPr>
          <w:rFonts w:cs="B Nazanin"/>
          <w:rtl/>
        </w:rPr>
        <w:t xml:space="preserve"> </w:t>
      </w:r>
    </w:p>
    <w:p w:rsidR="006A657B" w:rsidRDefault="006A657B" w:rsidP="003C0EB9">
      <w:pPr>
        <w:pStyle w:val="a9"/>
        <w:bidi/>
        <w:contextualSpacing/>
        <w:jc w:val="both"/>
        <w:rPr>
          <w:rFonts w:cs="B Nazanin"/>
          <w:rtl/>
        </w:rPr>
      </w:pPr>
      <w:r w:rsidRPr="00B92D3D">
        <w:rPr>
          <w:rFonts w:cs="B Nazanin" w:hint="cs"/>
          <w:b/>
          <w:bCs/>
          <w:rtl/>
        </w:rPr>
        <w:t>- علی دوستی</w:t>
      </w:r>
      <w:r>
        <w:rPr>
          <w:rFonts w:cs="B Nazanin" w:hint="cs"/>
          <w:rtl/>
        </w:rPr>
        <w:t>: باید در اجرای روشهای آموزشی خود تفاوت</w:t>
      </w:r>
      <w:r>
        <w:rPr>
          <w:rFonts w:cs="B Nazanin" w:hint="eastAsia"/>
          <w:rtl/>
        </w:rPr>
        <w:t>‌</w:t>
      </w:r>
      <w:r>
        <w:rPr>
          <w:rFonts w:cs="B Nazanin" w:hint="cs"/>
          <w:rtl/>
        </w:rPr>
        <w:t>های فردی دانش</w:t>
      </w:r>
      <w:r>
        <w:rPr>
          <w:rFonts w:cs="B Nazanin" w:hint="eastAsia"/>
          <w:rtl/>
        </w:rPr>
        <w:t>‌</w:t>
      </w:r>
      <w:r>
        <w:rPr>
          <w:rFonts w:cs="B Nazanin" w:hint="cs"/>
          <w:rtl/>
        </w:rPr>
        <w:t>آموزان را در توانایی و سرعت یادگیری در نظر بگیریم و متون آموزشی متناسب با آنها را مورد استفاده قرار بدهیم بنابراین وجود تفاوت</w:t>
      </w:r>
      <w:r>
        <w:rPr>
          <w:rFonts w:cs="B Nazanin" w:hint="eastAsia"/>
          <w:rtl/>
        </w:rPr>
        <w:t>‌</w:t>
      </w:r>
      <w:r>
        <w:rPr>
          <w:rFonts w:cs="B Nazanin" w:hint="cs"/>
          <w:rtl/>
        </w:rPr>
        <w:t>های فردی ایجاب می</w:t>
      </w:r>
      <w:r>
        <w:rPr>
          <w:rFonts w:cs="B Nazanin" w:hint="eastAsia"/>
          <w:rtl/>
        </w:rPr>
        <w:t>‌</w:t>
      </w:r>
      <w:r>
        <w:rPr>
          <w:rFonts w:cs="B Nazanin" w:hint="cs"/>
          <w:rtl/>
        </w:rPr>
        <w:t>کند که در مورد هر کسی از روش مناسب با روحیه</w:t>
      </w:r>
      <w:r>
        <w:rPr>
          <w:rFonts w:cs="B Nazanin" w:hint="eastAsia"/>
          <w:rtl/>
        </w:rPr>
        <w:t>‌</w:t>
      </w:r>
      <w:r>
        <w:rPr>
          <w:rFonts w:cs="B Nazanin" w:hint="cs"/>
          <w:rtl/>
        </w:rPr>
        <w:t>ی او استفاده شود و اگر روشی در مورد فردی یا افرادی کارساز بود آن را به همه با خصوصیات متفاوت تأمیم ندهیم و از برخوردهای کلیشه</w:t>
      </w:r>
      <w:r>
        <w:rPr>
          <w:rFonts w:cs="B Nazanin" w:hint="eastAsia"/>
          <w:rtl/>
        </w:rPr>
        <w:t>‌</w:t>
      </w:r>
      <w:r>
        <w:rPr>
          <w:rFonts w:cs="B Nazanin" w:hint="cs"/>
          <w:rtl/>
        </w:rPr>
        <w:t>ای در تعلیم و تربیت پرهیز بکنیم.</w:t>
      </w:r>
    </w:p>
    <w:p w:rsidR="00925832" w:rsidRDefault="00610DDA" w:rsidP="003C0EB9">
      <w:pPr>
        <w:pStyle w:val="a9"/>
        <w:bidi/>
        <w:contextualSpacing/>
        <w:jc w:val="both"/>
        <w:rPr>
          <w:rFonts w:cs="B Nazanin"/>
          <w:rtl/>
        </w:rPr>
      </w:pPr>
      <w:r w:rsidRPr="004965ED">
        <w:rPr>
          <w:rFonts w:cs="B Nazanin" w:hint="cs"/>
          <w:b/>
          <w:bCs/>
          <w:rtl/>
        </w:rPr>
        <w:lastRenderedPageBreak/>
        <w:t>- محمد نعیمی ابیانه</w:t>
      </w:r>
      <w:r>
        <w:rPr>
          <w:rFonts w:cs="B Nazanin" w:hint="cs"/>
          <w:rtl/>
        </w:rPr>
        <w:t>: خداوند متعال در سوره مبارکه حجر آیه 21 می</w:t>
      </w:r>
      <w:r>
        <w:rPr>
          <w:rFonts w:cs="B Nazanin" w:hint="eastAsia"/>
          <w:rtl/>
        </w:rPr>
        <w:t>‌</w:t>
      </w:r>
      <w:r>
        <w:rPr>
          <w:rFonts w:cs="B Nazanin" w:hint="cs"/>
          <w:rtl/>
        </w:rPr>
        <w:t>فرماید: و هیچ چیز نیست مگر آن که خزانه</w:t>
      </w:r>
      <w:r>
        <w:rPr>
          <w:rFonts w:cs="B Nazanin" w:hint="eastAsia"/>
          <w:rtl/>
        </w:rPr>
        <w:t>‌</w:t>
      </w:r>
      <w:r>
        <w:rPr>
          <w:rFonts w:cs="B Nazanin" w:hint="cs"/>
          <w:rtl/>
        </w:rPr>
        <w:t>های آن در نزد ماست. و آن را نازل نمی</w:t>
      </w:r>
      <w:r>
        <w:rPr>
          <w:rFonts w:cs="B Nazanin" w:hint="eastAsia"/>
          <w:rtl/>
        </w:rPr>
        <w:t>‌</w:t>
      </w:r>
      <w:r>
        <w:rPr>
          <w:rFonts w:cs="B Nazanin" w:hint="cs"/>
          <w:rtl/>
        </w:rPr>
        <w:t>کنیم مگر به اندازه و مشخصات معین. و همچنین در آیه دیگری در سوره بقره می</w:t>
      </w:r>
      <w:r>
        <w:rPr>
          <w:rFonts w:cs="B Nazanin" w:hint="eastAsia"/>
          <w:rtl/>
        </w:rPr>
        <w:t>‌</w:t>
      </w:r>
      <w:r>
        <w:rPr>
          <w:rFonts w:cs="B Nazanin" w:hint="cs"/>
          <w:rtl/>
        </w:rPr>
        <w:t>فرماید: خداوند هیچ کس را جز به اندازه</w:t>
      </w:r>
      <w:r>
        <w:rPr>
          <w:rFonts w:cs="B Nazanin" w:hint="eastAsia"/>
          <w:rtl/>
        </w:rPr>
        <w:t>‌</w:t>
      </w:r>
      <w:r>
        <w:rPr>
          <w:rFonts w:cs="B Nazanin" w:hint="cs"/>
          <w:rtl/>
        </w:rPr>
        <w:t>ی توانایی</w:t>
      </w:r>
      <w:r>
        <w:rPr>
          <w:rFonts w:cs="B Nazanin" w:hint="eastAsia"/>
          <w:rtl/>
        </w:rPr>
        <w:t>‌</w:t>
      </w:r>
      <w:r>
        <w:rPr>
          <w:rFonts w:cs="B Nazanin" w:hint="cs"/>
          <w:rtl/>
        </w:rPr>
        <w:t>اش تکلیف نمی</w:t>
      </w:r>
      <w:r>
        <w:rPr>
          <w:rFonts w:cs="B Nazanin" w:hint="eastAsia"/>
          <w:rtl/>
        </w:rPr>
        <w:t>‌</w:t>
      </w:r>
      <w:r>
        <w:rPr>
          <w:rFonts w:cs="B Nazanin" w:hint="cs"/>
          <w:rtl/>
        </w:rPr>
        <w:t>کند. با توجه به این آیات پی می</w:t>
      </w:r>
      <w:r>
        <w:rPr>
          <w:rFonts w:cs="B Nazanin" w:hint="eastAsia"/>
          <w:rtl/>
        </w:rPr>
        <w:t>‌</w:t>
      </w:r>
      <w:r>
        <w:rPr>
          <w:rFonts w:cs="B Nazanin" w:hint="cs"/>
          <w:rtl/>
        </w:rPr>
        <w:t>بریم که ما هم به عنوان یک معلم با توجه به تفاوت</w:t>
      </w:r>
      <w:r>
        <w:rPr>
          <w:rFonts w:cs="B Nazanin" w:hint="eastAsia"/>
          <w:rtl/>
        </w:rPr>
        <w:t>‌</w:t>
      </w:r>
      <w:r>
        <w:rPr>
          <w:rFonts w:cs="B Nazanin" w:hint="cs"/>
          <w:rtl/>
        </w:rPr>
        <w:t>های فردی انتظاراتی باید از آنان داشته باشیم که در حد توان آنهاست. با توجه به تفاوت</w:t>
      </w:r>
      <w:r>
        <w:rPr>
          <w:rFonts w:cs="B Nazanin" w:hint="eastAsia"/>
          <w:rtl/>
        </w:rPr>
        <w:t>‌</w:t>
      </w:r>
      <w:r>
        <w:rPr>
          <w:rFonts w:cs="B Nazanin" w:hint="cs"/>
          <w:rtl/>
        </w:rPr>
        <w:t>های فردی مقایسه کردن بچه</w:t>
      </w:r>
      <w:r>
        <w:rPr>
          <w:rFonts w:cs="B Nazanin" w:hint="eastAsia"/>
          <w:rtl/>
        </w:rPr>
        <w:t>‌</w:t>
      </w:r>
      <w:r>
        <w:rPr>
          <w:rFonts w:cs="B Nazanin" w:hint="cs"/>
          <w:rtl/>
        </w:rPr>
        <w:t>ها با یکدیگر، موفقیت دیگران را به رخ آنان کشیدن، انتظارات غیر واقع بینانه از آنها داشتن و تفاوت</w:t>
      </w:r>
      <w:r>
        <w:rPr>
          <w:rFonts w:cs="B Nazanin" w:hint="eastAsia"/>
          <w:rtl/>
        </w:rPr>
        <w:t>‌</w:t>
      </w:r>
      <w:r>
        <w:rPr>
          <w:rFonts w:cs="B Nazanin" w:hint="cs"/>
          <w:rtl/>
        </w:rPr>
        <w:t>های فردی را نادیده گرفتن از مهم</w:t>
      </w:r>
      <w:r>
        <w:rPr>
          <w:rFonts w:cs="B Nazanin" w:hint="eastAsia"/>
          <w:rtl/>
        </w:rPr>
        <w:t>‌</w:t>
      </w:r>
      <w:r>
        <w:rPr>
          <w:rFonts w:cs="B Nazanin" w:hint="cs"/>
          <w:rtl/>
        </w:rPr>
        <w:t>ترین خطاهای تربیتی هستند.</w:t>
      </w:r>
    </w:p>
    <w:p w:rsidR="00610DDA" w:rsidRDefault="00925832" w:rsidP="003C0EB9">
      <w:pPr>
        <w:pStyle w:val="a9"/>
        <w:bidi/>
        <w:contextualSpacing/>
        <w:jc w:val="both"/>
        <w:rPr>
          <w:rFonts w:cs="B Nazanin"/>
          <w:rtl/>
        </w:rPr>
      </w:pPr>
      <w:r w:rsidRPr="00925832">
        <w:rPr>
          <w:rFonts w:cs="B Nazanin" w:hint="cs"/>
          <w:b/>
          <w:bCs/>
          <w:rtl/>
        </w:rPr>
        <w:t>- علی کرامت نیا</w:t>
      </w:r>
      <w:r>
        <w:rPr>
          <w:rFonts w:cs="B Nazanin" w:hint="cs"/>
          <w:rtl/>
        </w:rPr>
        <w:t>: اصل تفاوت</w:t>
      </w:r>
      <w:r>
        <w:rPr>
          <w:rFonts w:cs="B Nazanin" w:hint="eastAsia"/>
          <w:rtl/>
        </w:rPr>
        <w:t>‌</w:t>
      </w:r>
      <w:r>
        <w:rPr>
          <w:rFonts w:cs="B Nazanin" w:hint="cs"/>
          <w:rtl/>
        </w:rPr>
        <w:t>های فردی را میتوان با محبّت کردن، تشویق و تنبیه و ... اعمال کرد که کارساز باشد. سهولت و تدریج اصل تکرار و مُمارست و اصل آگاهی بخشی و توجه به تفاوت</w:t>
      </w:r>
      <w:r>
        <w:rPr>
          <w:rFonts w:cs="B Nazanin" w:hint="eastAsia"/>
          <w:rtl/>
        </w:rPr>
        <w:t>‌</w:t>
      </w:r>
      <w:r>
        <w:rPr>
          <w:rFonts w:cs="B Nazanin" w:hint="cs"/>
          <w:rtl/>
        </w:rPr>
        <w:t>های فردی از جمله اصولی است که در حیطه تربیتی می</w:t>
      </w:r>
      <w:r>
        <w:rPr>
          <w:rFonts w:cs="B Nazanin" w:hint="eastAsia"/>
          <w:rtl/>
        </w:rPr>
        <w:t>‌</w:t>
      </w:r>
      <w:r>
        <w:rPr>
          <w:rFonts w:cs="B Nazanin" w:hint="cs"/>
          <w:rtl/>
        </w:rPr>
        <w:t>توان محقق کرد. اصل تفاوت</w:t>
      </w:r>
      <w:r>
        <w:rPr>
          <w:rFonts w:cs="B Nazanin" w:hint="eastAsia"/>
          <w:rtl/>
        </w:rPr>
        <w:t>‌</w:t>
      </w:r>
      <w:r>
        <w:rPr>
          <w:rFonts w:cs="B Nazanin" w:hint="cs"/>
          <w:rtl/>
        </w:rPr>
        <w:t>ها شامل سه بخش تفاوت</w:t>
      </w:r>
      <w:r>
        <w:rPr>
          <w:rFonts w:cs="B Nazanin" w:hint="eastAsia"/>
          <w:rtl/>
        </w:rPr>
        <w:t>‌</w:t>
      </w:r>
      <w:r>
        <w:rPr>
          <w:rFonts w:cs="B Nazanin" w:hint="cs"/>
          <w:rtl/>
        </w:rPr>
        <w:t>های جسمانی، تفاوت</w:t>
      </w:r>
      <w:r>
        <w:rPr>
          <w:rFonts w:cs="B Nazanin" w:hint="eastAsia"/>
          <w:rtl/>
        </w:rPr>
        <w:t>‌</w:t>
      </w:r>
      <w:r>
        <w:rPr>
          <w:rFonts w:cs="B Nazanin" w:hint="cs"/>
          <w:rtl/>
        </w:rPr>
        <w:t>های نفسانی، تفاوت</w:t>
      </w:r>
      <w:r>
        <w:rPr>
          <w:rFonts w:cs="B Nazanin" w:hint="eastAsia"/>
          <w:rtl/>
        </w:rPr>
        <w:t>‌</w:t>
      </w:r>
      <w:r>
        <w:rPr>
          <w:rFonts w:cs="B Nazanin" w:hint="cs"/>
          <w:rtl/>
        </w:rPr>
        <w:t>های عاطفی و اخلاقی است توجه به هر کدام از این</w:t>
      </w:r>
      <w:r>
        <w:rPr>
          <w:rFonts w:cs="B Nazanin" w:hint="eastAsia"/>
          <w:rtl/>
        </w:rPr>
        <w:t>‌</w:t>
      </w:r>
      <w:r>
        <w:rPr>
          <w:rFonts w:cs="B Nazanin" w:hint="cs"/>
          <w:rtl/>
        </w:rPr>
        <w:t>ها باعث تربیت بهتر می</w:t>
      </w:r>
      <w:r>
        <w:rPr>
          <w:rFonts w:cs="B Nazanin" w:hint="eastAsia"/>
          <w:rtl/>
        </w:rPr>
        <w:t>‌</w:t>
      </w:r>
      <w:r>
        <w:rPr>
          <w:rFonts w:cs="B Nazanin" w:hint="cs"/>
          <w:rtl/>
        </w:rPr>
        <w:t>شود.</w:t>
      </w:r>
      <w:r w:rsidR="00610DDA">
        <w:rPr>
          <w:rFonts w:cs="B Nazanin" w:hint="cs"/>
          <w:rtl/>
        </w:rPr>
        <w:t xml:space="preserve"> </w:t>
      </w:r>
    </w:p>
    <w:p w:rsidR="0023061B" w:rsidRDefault="0023061B" w:rsidP="003C0EB9">
      <w:pPr>
        <w:pStyle w:val="a9"/>
        <w:bidi/>
        <w:contextualSpacing/>
        <w:jc w:val="both"/>
        <w:rPr>
          <w:rFonts w:cs="B Nazanin"/>
          <w:rtl/>
        </w:rPr>
      </w:pPr>
      <w:r w:rsidRPr="00E1417A">
        <w:rPr>
          <w:rFonts w:cs="B Nazanin" w:hint="cs"/>
          <w:b/>
          <w:bCs/>
          <w:rtl/>
        </w:rPr>
        <w:t>- فرخ خرم روز</w:t>
      </w:r>
      <w:r>
        <w:rPr>
          <w:rFonts w:cs="B Nazanin" w:hint="cs"/>
          <w:rtl/>
        </w:rPr>
        <w:t>: در حیطه تربیتی بسیار کار حساس است و جمع</w:t>
      </w:r>
      <w:r>
        <w:rPr>
          <w:rFonts w:cs="B Nazanin" w:hint="eastAsia"/>
          <w:rtl/>
        </w:rPr>
        <w:t>‌</w:t>
      </w:r>
      <w:r>
        <w:rPr>
          <w:rFonts w:cs="B Nazanin" w:hint="cs"/>
          <w:rtl/>
        </w:rPr>
        <w:t xml:space="preserve">آوری اطلاعات بایستی هم علمی و هم دقیق و هم غیر محسوس باشد </w:t>
      </w:r>
      <w:r w:rsidR="00E1417A">
        <w:rPr>
          <w:rFonts w:cs="B Nazanin" w:hint="cs"/>
          <w:rtl/>
        </w:rPr>
        <w:t>و پس از جمع</w:t>
      </w:r>
      <w:r w:rsidR="00E1417A">
        <w:rPr>
          <w:rFonts w:cs="B Nazanin" w:hint="eastAsia"/>
          <w:rtl/>
        </w:rPr>
        <w:t>‌</w:t>
      </w:r>
      <w:r w:rsidR="00E1417A">
        <w:rPr>
          <w:rFonts w:cs="B Nazanin" w:hint="cs"/>
          <w:rtl/>
        </w:rPr>
        <w:t>آوری اطلاعات هر دانش</w:t>
      </w:r>
      <w:r w:rsidR="00E1417A">
        <w:rPr>
          <w:rFonts w:cs="B Nazanin" w:hint="eastAsia"/>
          <w:rtl/>
        </w:rPr>
        <w:t>‌</w:t>
      </w:r>
      <w:r w:rsidR="00E1417A">
        <w:rPr>
          <w:rFonts w:cs="B Nazanin" w:hint="cs"/>
          <w:rtl/>
        </w:rPr>
        <w:t>آموزی که از نظر اُفت تربیتی در شرایط بدتری قرار دارد پس از فهم درمان تربیتی آن با حساسیت تمام به یکی از همکاران آشنا به امور تربیتی محول شود به طوری که مرجعی برای دانش</w:t>
      </w:r>
      <w:r w:rsidR="00E1417A">
        <w:rPr>
          <w:rFonts w:cs="B Nazanin" w:hint="eastAsia"/>
          <w:rtl/>
        </w:rPr>
        <w:t>‌</w:t>
      </w:r>
      <w:r w:rsidR="00E1417A">
        <w:rPr>
          <w:rFonts w:cs="B Nazanin" w:hint="cs"/>
          <w:rtl/>
        </w:rPr>
        <w:t>آموز باشد تا نسبت به تصحیح رفتار نامناسب تربیتی اثرگذار باشد.</w:t>
      </w:r>
    </w:p>
    <w:p w:rsidR="00C326EE" w:rsidRDefault="00C326EE" w:rsidP="003C0EB9">
      <w:pPr>
        <w:pStyle w:val="a9"/>
        <w:bidi/>
        <w:contextualSpacing/>
        <w:jc w:val="both"/>
        <w:rPr>
          <w:rFonts w:cs="B Nazanin"/>
          <w:rtl/>
        </w:rPr>
      </w:pPr>
      <w:r w:rsidRPr="0039014C">
        <w:rPr>
          <w:rFonts w:cs="B Nazanin" w:hint="cs"/>
          <w:b/>
          <w:bCs/>
          <w:rtl/>
        </w:rPr>
        <w:t>- حمید شاهین راد</w:t>
      </w:r>
      <w:r>
        <w:rPr>
          <w:rFonts w:cs="B Nazanin" w:hint="cs"/>
          <w:rtl/>
        </w:rPr>
        <w:t>: تفاوت</w:t>
      </w:r>
      <w:r>
        <w:rPr>
          <w:rFonts w:cs="B Nazanin" w:hint="eastAsia"/>
          <w:rtl/>
        </w:rPr>
        <w:t>‌</w:t>
      </w:r>
      <w:r>
        <w:rPr>
          <w:rFonts w:cs="B Nazanin" w:hint="cs"/>
          <w:rtl/>
        </w:rPr>
        <w:t>های موجود در میزان رشد سلولی، متابولیسم و تنظیم عصبی و غدد درون ریز، موجب تفاوت</w:t>
      </w:r>
      <w:r>
        <w:rPr>
          <w:rFonts w:cs="B Nazanin" w:hint="eastAsia"/>
          <w:rtl/>
        </w:rPr>
        <w:t>‌</w:t>
      </w:r>
      <w:r>
        <w:rPr>
          <w:rFonts w:cs="B Nazanin" w:hint="cs"/>
          <w:rtl/>
        </w:rPr>
        <w:t>های فردی بزرگ می</w:t>
      </w:r>
      <w:r>
        <w:rPr>
          <w:rFonts w:cs="B Nazanin" w:hint="eastAsia"/>
          <w:rtl/>
        </w:rPr>
        <w:t>‌</w:t>
      </w:r>
      <w:r>
        <w:rPr>
          <w:rFonts w:cs="B Nazanin" w:hint="cs"/>
          <w:rtl/>
        </w:rPr>
        <w:t xml:space="preserve">شود. </w:t>
      </w:r>
      <w:r w:rsidR="00DF0D93">
        <w:rPr>
          <w:rFonts w:cs="B Nazanin" w:hint="cs"/>
          <w:rtl/>
        </w:rPr>
        <w:t>همه ما با ظرفیت</w:t>
      </w:r>
      <w:r w:rsidR="00DF0D93">
        <w:rPr>
          <w:rFonts w:cs="B Nazanin" w:hint="eastAsia"/>
          <w:rtl/>
        </w:rPr>
        <w:t>‌</w:t>
      </w:r>
      <w:r w:rsidR="00DF0D93">
        <w:rPr>
          <w:rFonts w:cs="B Nazanin" w:hint="cs"/>
          <w:rtl/>
        </w:rPr>
        <w:t>های یکسانی نسبت به سازگاری با محیط اطراف خود آفریده نشده</w:t>
      </w:r>
      <w:r w:rsidR="00DF0D93">
        <w:rPr>
          <w:rFonts w:cs="B Nazanin" w:hint="eastAsia"/>
          <w:rtl/>
        </w:rPr>
        <w:t>‌</w:t>
      </w:r>
      <w:r w:rsidR="00DF0D93">
        <w:rPr>
          <w:rFonts w:cs="B Nazanin" w:hint="cs"/>
          <w:rtl/>
        </w:rPr>
        <w:t>ایم، بنابراین شناخت این عوامل و محیط می</w:t>
      </w:r>
      <w:r w:rsidR="00DF0D93">
        <w:rPr>
          <w:rFonts w:cs="B Nazanin" w:hint="eastAsia"/>
          <w:rtl/>
        </w:rPr>
        <w:t>‌</w:t>
      </w:r>
      <w:r w:rsidR="00DF0D93">
        <w:rPr>
          <w:rFonts w:cs="B Nazanin" w:hint="cs"/>
          <w:rtl/>
        </w:rPr>
        <w:t>تواند راهکار مناسب ارائه نماید. رفتار ما آینه</w:t>
      </w:r>
      <w:r w:rsidR="00DF0D93">
        <w:rPr>
          <w:rFonts w:cs="B Nazanin" w:hint="eastAsia"/>
          <w:rtl/>
        </w:rPr>
        <w:t>‌</w:t>
      </w:r>
      <w:r w:rsidR="00DF0D93">
        <w:rPr>
          <w:rFonts w:cs="B Nazanin" w:hint="cs"/>
          <w:rtl/>
        </w:rPr>
        <w:t>ای برای کودکان می</w:t>
      </w:r>
      <w:r w:rsidR="00DF0D93">
        <w:rPr>
          <w:rFonts w:cs="B Nazanin" w:hint="eastAsia"/>
          <w:rtl/>
        </w:rPr>
        <w:t>‌</w:t>
      </w:r>
      <w:r w:rsidR="00DF0D93">
        <w:rPr>
          <w:rFonts w:cs="B Nazanin" w:hint="cs"/>
          <w:rtl/>
        </w:rPr>
        <w:t>باشد بنابراین با هر کس به نسبت رفتار و اخلاق او باید رفتار و برخورد کرد و در جهت بهبود این امر باید تمامی افراد برخورد و رفتاری هماهنگ و متناسب با معلم داشته باشند تا نتایج بهتری حاصل شود. وجود رفتار و برخورد یکسان و هماهنگ همه عوامل و معلمان و مسئولین مدرسه در رابطه با رفتار دانش</w:t>
      </w:r>
      <w:r w:rsidR="00DF0D93">
        <w:rPr>
          <w:rFonts w:cs="B Nazanin" w:hint="eastAsia"/>
          <w:rtl/>
        </w:rPr>
        <w:t>‌</w:t>
      </w:r>
      <w:r w:rsidR="00DF0D93">
        <w:rPr>
          <w:rFonts w:cs="B Nazanin" w:hint="cs"/>
          <w:rtl/>
        </w:rPr>
        <w:t>آموز می</w:t>
      </w:r>
      <w:r w:rsidR="00DF0D93">
        <w:rPr>
          <w:rFonts w:cs="B Nazanin" w:hint="eastAsia"/>
          <w:rtl/>
        </w:rPr>
        <w:t>‌</w:t>
      </w:r>
      <w:r w:rsidR="00DF0D93">
        <w:rPr>
          <w:rFonts w:cs="B Nazanin" w:hint="cs"/>
          <w:rtl/>
        </w:rPr>
        <w:t>تواند راهکاری مناسب در جهت مسئله تربیتی وی باشد و اگر دانش</w:t>
      </w:r>
      <w:r w:rsidR="00DF0D93">
        <w:rPr>
          <w:rFonts w:cs="B Nazanin" w:hint="eastAsia"/>
          <w:rtl/>
        </w:rPr>
        <w:t>‌</w:t>
      </w:r>
      <w:r w:rsidR="00DF0D93">
        <w:rPr>
          <w:rFonts w:cs="B Nazanin" w:hint="cs"/>
          <w:rtl/>
        </w:rPr>
        <w:t>آموز رفتار همه را در قبال رفتار خود یکسان ببیند دیگر می</w:t>
      </w:r>
      <w:r w:rsidR="00DF0D93">
        <w:rPr>
          <w:rFonts w:cs="B Nazanin" w:hint="eastAsia"/>
          <w:rtl/>
        </w:rPr>
        <w:t>‌</w:t>
      </w:r>
      <w:r w:rsidR="00DF0D93">
        <w:rPr>
          <w:rFonts w:cs="B Nazanin" w:hint="cs"/>
          <w:rtl/>
        </w:rPr>
        <w:t>فهمد که رفتار وی هم</w:t>
      </w:r>
      <w:r w:rsidR="00DF0D93">
        <w:rPr>
          <w:rFonts w:cs="B Nazanin" w:hint="eastAsia"/>
          <w:rtl/>
        </w:rPr>
        <w:t>‌</w:t>
      </w:r>
      <w:r w:rsidR="00DF0D93">
        <w:rPr>
          <w:rFonts w:cs="B Nazanin" w:hint="cs"/>
          <w:rtl/>
        </w:rPr>
        <w:t>جهت و یا مخالف می</w:t>
      </w:r>
      <w:r w:rsidR="00DF0D93">
        <w:rPr>
          <w:rFonts w:cs="B Nazanin" w:hint="eastAsia"/>
          <w:rtl/>
        </w:rPr>
        <w:t>‌</w:t>
      </w:r>
      <w:r w:rsidR="00DF0D93">
        <w:rPr>
          <w:rFonts w:cs="B Nazanin" w:hint="cs"/>
          <w:rtl/>
        </w:rPr>
        <w:t>باشد و (همسو و ناهمسو با دیگران می</w:t>
      </w:r>
      <w:r w:rsidR="00DF0D93">
        <w:rPr>
          <w:rFonts w:cs="B Nazanin" w:hint="eastAsia"/>
          <w:rtl/>
        </w:rPr>
        <w:t>‌</w:t>
      </w:r>
      <w:r w:rsidR="00DF0D93">
        <w:rPr>
          <w:rFonts w:cs="B Nazanin" w:hint="cs"/>
          <w:rtl/>
        </w:rPr>
        <w:t xml:space="preserve">باشد). </w:t>
      </w:r>
      <w:r w:rsidR="008459E4">
        <w:rPr>
          <w:rFonts w:cs="B Nazanin" w:hint="cs"/>
          <w:rtl/>
        </w:rPr>
        <w:t>برای برخی دانش</w:t>
      </w:r>
      <w:r w:rsidR="008459E4">
        <w:rPr>
          <w:rFonts w:cs="B Nazanin" w:hint="eastAsia"/>
          <w:rtl/>
        </w:rPr>
        <w:t>‌</w:t>
      </w:r>
      <w:r w:rsidR="008459E4">
        <w:rPr>
          <w:rFonts w:cs="B Nazanin" w:hint="cs"/>
          <w:rtl/>
        </w:rPr>
        <w:t>آموزان رفتار سخت</w:t>
      </w:r>
      <w:r w:rsidR="008459E4">
        <w:rPr>
          <w:rFonts w:cs="B Nazanin" w:hint="eastAsia"/>
          <w:rtl/>
        </w:rPr>
        <w:t>‌</w:t>
      </w:r>
      <w:r w:rsidR="008459E4">
        <w:rPr>
          <w:rFonts w:cs="B Nazanin" w:hint="cs"/>
          <w:rtl/>
        </w:rPr>
        <w:t>گیرانه می</w:t>
      </w:r>
      <w:r w:rsidR="008459E4">
        <w:rPr>
          <w:rFonts w:cs="B Nazanin" w:hint="eastAsia"/>
          <w:rtl/>
        </w:rPr>
        <w:t>‌</w:t>
      </w:r>
      <w:r w:rsidR="008459E4">
        <w:rPr>
          <w:rFonts w:cs="B Nazanin" w:hint="cs"/>
          <w:rtl/>
        </w:rPr>
        <w:t>تواند راهگشا باشد. برای برخی دیگر رفتار نرم و مهربانانه می</w:t>
      </w:r>
      <w:r w:rsidR="008459E4">
        <w:rPr>
          <w:rFonts w:cs="B Nazanin" w:hint="eastAsia"/>
          <w:rtl/>
        </w:rPr>
        <w:t>‌</w:t>
      </w:r>
      <w:r w:rsidR="008459E4">
        <w:rPr>
          <w:rFonts w:cs="B Nazanin" w:hint="cs"/>
          <w:rtl/>
        </w:rPr>
        <w:t xml:space="preserve">تواند جواب دهد برخی نیز با گفتار معلم </w:t>
      </w:r>
      <w:r w:rsidR="00D91F00">
        <w:rPr>
          <w:rFonts w:cs="B Nazanin" w:hint="cs"/>
          <w:rtl/>
        </w:rPr>
        <w:t>و یا گفتگوی دوطرفه قانع شده و تربیت می</w:t>
      </w:r>
      <w:r w:rsidR="00D91F00">
        <w:rPr>
          <w:rFonts w:cs="B Nazanin" w:hint="eastAsia"/>
          <w:rtl/>
        </w:rPr>
        <w:t>‌</w:t>
      </w:r>
      <w:r w:rsidR="00D91F00">
        <w:rPr>
          <w:rFonts w:cs="B Nazanin" w:hint="cs"/>
          <w:rtl/>
        </w:rPr>
        <w:t>شوند.</w:t>
      </w:r>
    </w:p>
    <w:p w:rsidR="00740BB4" w:rsidRDefault="00740BB4" w:rsidP="003C0EB9">
      <w:pPr>
        <w:pStyle w:val="a9"/>
        <w:bidi/>
        <w:contextualSpacing/>
        <w:jc w:val="both"/>
        <w:rPr>
          <w:rFonts w:cs="B Nazanin"/>
          <w:rtl/>
        </w:rPr>
      </w:pPr>
      <w:r w:rsidRPr="00C55739">
        <w:rPr>
          <w:rFonts w:cs="B Nazanin" w:hint="cs"/>
          <w:b/>
          <w:bCs/>
          <w:rtl/>
        </w:rPr>
        <w:t>- حمید رضا شیرکول</w:t>
      </w:r>
      <w:r>
        <w:rPr>
          <w:rFonts w:cs="B Nazanin" w:hint="cs"/>
          <w:rtl/>
        </w:rPr>
        <w:t>: نشان دادن تفاوت</w:t>
      </w:r>
      <w:r>
        <w:rPr>
          <w:rFonts w:cs="B Nazanin" w:hint="eastAsia"/>
          <w:rtl/>
        </w:rPr>
        <w:t>‌</w:t>
      </w:r>
      <w:r>
        <w:rPr>
          <w:rFonts w:cs="B Nazanin" w:hint="cs"/>
          <w:rtl/>
        </w:rPr>
        <w:t>های دانش</w:t>
      </w:r>
      <w:r>
        <w:rPr>
          <w:rFonts w:cs="B Nazanin" w:hint="eastAsia"/>
          <w:rtl/>
        </w:rPr>
        <w:t>‌</w:t>
      </w:r>
      <w:r>
        <w:rPr>
          <w:rFonts w:cs="B Nazanin" w:hint="cs"/>
          <w:rtl/>
        </w:rPr>
        <w:t>آموزان به خانواده</w:t>
      </w:r>
      <w:r>
        <w:rPr>
          <w:rFonts w:cs="B Nazanin" w:hint="eastAsia"/>
          <w:rtl/>
        </w:rPr>
        <w:t>‌</w:t>
      </w:r>
      <w:r>
        <w:rPr>
          <w:rFonts w:cs="B Nazanin" w:hint="cs"/>
          <w:rtl/>
        </w:rPr>
        <w:t xml:space="preserve">هایشان </w:t>
      </w:r>
      <w:r w:rsidR="00551886">
        <w:rPr>
          <w:rFonts w:cs="B Nazanin" w:hint="cs"/>
          <w:rtl/>
        </w:rPr>
        <w:t>می</w:t>
      </w:r>
      <w:r w:rsidR="00551886">
        <w:rPr>
          <w:rFonts w:cs="B Nazanin" w:hint="eastAsia"/>
          <w:rtl/>
        </w:rPr>
        <w:t>‌</w:t>
      </w:r>
      <w:r w:rsidR="00551886">
        <w:rPr>
          <w:rFonts w:cs="B Nazanin" w:hint="cs"/>
          <w:rtl/>
        </w:rPr>
        <w:t>تواند به ثمربخشی آن</w:t>
      </w:r>
      <w:r w:rsidR="00551886">
        <w:rPr>
          <w:rFonts w:cs="B Nazanin" w:hint="eastAsia"/>
          <w:rtl/>
        </w:rPr>
        <w:t>‌</w:t>
      </w:r>
      <w:r w:rsidR="00551886">
        <w:rPr>
          <w:rFonts w:cs="B Nazanin" w:hint="cs"/>
          <w:rtl/>
        </w:rPr>
        <w:t xml:space="preserve">ها در پیشرفت استعدادشان و جلوگیری از مقایسه شدن با سایر کودکان یاری رساند. </w:t>
      </w:r>
      <w:r w:rsidR="00501485">
        <w:rPr>
          <w:rFonts w:cs="B Nazanin" w:hint="cs"/>
          <w:rtl/>
        </w:rPr>
        <w:t>برای مثال در یک خانواده با دو فرزند باید به هر دو آموزش داد که در کارها همدیگر را یاری کنند زیرا هر کدام از قابلیت</w:t>
      </w:r>
      <w:r w:rsidR="00501485">
        <w:rPr>
          <w:rFonts w:cs="B Nazanin" w:hint="eastAsia"/>
          <w:rtl/>
        </w:rPr>
        <w:t>‌</w:t>
      </w:r>
      <w:r w:rsidR="00501485">
        <w:rPr>
          <w:rFonts w:cs="B Nazanin" w:hint="cs"/>
          <w:rtl/>
        </w:rPr>
        <w:t>های متفاوتی برخوردارند.</w:t>
      </w:r>
    </w:p>
    <w:p w:rsidR="002F21F6" w:rsidRDefault="008C3850" w:rsidP="003C0EB9">
      <w:pPr>
        <w:pStyle w:val="a9"/>
        <w:bidi/>
        <w:contextualSpacing/>
        <w:jc w:val="both"/>
        <w:rPr>
          <w:rFonts w:cs="B Nazanin"/>
          <w:rtl/>
        </w:rPr>
      </w:pPr>
      <w:r w:rsidRPr="00E0526C">
        <w:rPr>
          <w:rFonts w:cs="B Nazanin" w:hint="cs"/>
          <w:b/>
          <w:bCs/>
          <w:rtl/>
        </w:rPr>
        <w:t>- سید علیرضا روشن مقدم</w:t>
      </w:r>
      <w:r>
        <w:rPr>
          <w:rFonts w:cs="B Nazanin" w:hint="cs"/>
          <w:rtl/>
        </w:rPr>
        <w:t xml:space="preserve">: </w:t>
      </w:r>
      <w:r w:rsidR="00652471">
        <w:rPr>
          <w:rFonts w:cs="B Nazanin" w:hint="cs"/>
          <w:rtl/>
        </w:rPr>
        <w:t>معلم باید در اجرای روش</w:t>
      </w:r>
      <w:r w:rsidR="00652471">
        <w:rPr>
          <w:rFonts w:cs="B Nazanin" w:hint="eastAsia"/>
          <w:rtl/>
        </w:rPr>
        <w:t>‌</w:t>
      </w:r>
      <w:r w:rsidR="00652471">
        <w:rPr>
          <w:rFonts w:cs="B Nazanin" w:hint="cs"/>
          <w:rtl/>
        </w:rPr>
        <w:t>های آموزشی خود تفاوت</w:t>
      </w:r>
      <w:r w:rsidR="00652471">
        <w:rPr>
          <w:rFonts w:cs="B Nazanin" w:hint="eastAsia"/>
          <w:rtl/>
        </w:rPr>
        <w:t>‌</w:t>
      </w:r>
      <w:r w:rsidR="00652471">
        <w:rPr>
          <w:rFonts w:cs="B Nazanin" w:hint="cs"/>
          <w:rtl/>
        </w:rPr>
        <w:t>های فردی دانش</w:t>
      </w:r>
      <w:r w:rsidR="00652471">
        <w:rPr>
          <w:rFonts w:cs="B Nazanin" w:hint="eastAsia"/>
          <w:rtl/>
        </w:rPr>
        <w:t>‌</w:t>
      </w:r>
      <w:r w:rsidR="00652471">
        <w:rPr>
          <w:rFonts w:cs="B Nazanin" w:hint="cs"/>
          <w:rtl/>
        </w:rPr>
        <w:t>آموزان را در توانایی و سرعت یادگیری در نظر گیرد و فنون آموزشی متناسب با آنها را مورد استفاده قرار دهد بنابراین وجود تفاوت</w:t>
      </w:r>
      <w:r w:rsidR="00652471">
        <w:rPr>
          <w:rFonts w:cs="B Nazanin" w:hint="eastAsia"/>
          <w:rtl/>
        </w:rPr>
        <w:t>‌</w:t>
      </w:r>
      <w:r w:rsidR="00652471">
        <w:rPr>
          <w:rFonts w:cs="B Nazanin" w:hint="cs"/>
          <w:rtl/>
        </w:rPr>
        <w:t>های فردی ایجاب می</w:t>
      </w:r>
      <w:r w:rsidR="00652471">
        <w:rPr>
          <w:rFonts w:cs="B Nazanin" w:hint="eastAsia"/>
          <w:rtl/>
        </w:rPr>
        <w:t>‌</w:t>
      </w:r>
      <w:r w:rsidR="00652471">
        <w:rPr>
          <w:rFonts w:cs="B Nazanin" w:hint="cs"/>
          <w:rtl/>
        </w:rPr>
        <w:t>کند که در مورد هر کسی از روشی مناسب با روحیه او استفاده شود و اگر روشی درباره فردی یا افرادی کارساز بود آن را به همه با خصوصیاتی متفاوت تعمیم نداد و از برخوردهای کلیشه</w:t>
      </w:r>
      <w:r w:rsidR="00652471">
        <w:rPr>
          <w:rFonts w:cs="B Nazanin" w:hint="eastAsia"/>
          <w:rtl/>
        </w:rPr>
        <w:t>‌</w:t>
      </w:r>
      <w:r w:rsidR="00652471">
        <w:rPr>
          <w:rFonts w:cs="B Nazanin" w:hint="cs"/>
          <w:rtl/>
        </w:rPr>
        <w:t>ای در تعلیم و تربیت پرهیز کرد.</w:t>
      </w:r>
    </w:p>
    <w:p w:rsidR="00EC363B" w:rsidRDefault="002F21F6" w:rsidP="003C0EB9">
      <w:pPr>
        <w:pStyle w:val="a9"/>
        <w:bidi/>
        <w:contextualSpacing/>
        <w:jc w:val="both"/>
        <w:rPr>
          <w:rFonts w:cs="B Nazanin"/>
          <w:rtl/>
        </w:rPr>
      </w:pPr>
      <w:r>
        <w:rPr>
          <w:rFonts w:cs="B Nazanin" w:hint="cs"/>
          <w:rtl/>
        </w:rPr>
        <w:t xml:space="preserve">- </w:t>
      </w:r>
      <w:r>
        <w:rPr>
          <w:rFonts w:cs="B Nazanin" w:hint="cs"/>
          <w:b/>
          <w:bCs/>
          <w:rtl/>
        </w:rPr>
        <w:t xml:space="preserve">- محمد علی ربیعی: </w:t>
      </w:r>
      <w:r>
        <w:rPr>
          <w:rFonts w:cs="B Nazanin" w:hint="cs"/>
          <w:rtl/>
        </w:rPr>
        <w:t>با توجه به تفاوت</w:t>
      </w:r>
      <w:r>
        <w:rPr>
          <w:rFonts w:cs="B Nazanin" w:hint="eastAsia"/>
          <w:rtl/>
        </w:rPr>
        <w:t>‌</w:t>
      </w:r>
      <w:r>
        <w:rPr>
          <w:rFonts w:cs="B Nazanin" w:hint="cs"/>
          <w:rtl/>
        </w:rPr>
        <w:t>های فردی دانش</w:t>
      </w:r>
      <w:r>
        <w:rPr>
          <w:rFonts w:cs="B Nazanin" w:hint="eastAsia"/>
          <w:rtl/>
        </w:rPr>
        <w:t>‌</w:t>
      </w:r>
      <w:r>
        <w:rPr>
          <w:rFonts w:cs="B Nazanin" w:hint="cs"/>
          <w:rtl/>
        </w:rPr>
        <w:t>آموزان باید نسبت به رفتار و عملکرد دانش</w:t>
      </w:r>
      <w:r>
        <w:rPr>
          <w:rFonts w:cs="B Nazanin" w:hint="eastAsia"/>
          <w:rtl/>
        </w:rPr>
        <w:t>‌</w:t>
      </w:r>
      <w:r>
        <w:rPr>
          <w:rFonts w:cs="B Nazanin" w:hint="cs"/>
          <w:rtl/>
        </w:rPr>
        <w:t>آموز برخورد شود مثلاً دانش</w:t>
      </w:r>
      <w:r>
        <w:rPr>
          <w:rFonts w:cs="B Nazanin" w:hint="eastAsia"/>
          <w:rtl/>
        </w:rPr>
        <w:t>‌</w:t>
      </w:r>
      <w:r>
        <w:rPr>
          <w:rFonts w:cs="B Nazanin" w:hint="cs"/>
          <w:rtl/>
        </w:rPr>
        <w:t>آموزی که نسبت به دیگر دانش</w:t>
      </w:r>
      <w:r>
        <w:rPr>
          <w:rFonts w:cs="B Nazanin" w:hint="eastAsia"/>
          <w:rtl/>
        </w:rPr>
        <w:t>‌</w:t>
      </w:r>
      <w:r>
        <w:rPr>
          <w:rFonts w:cs="B Nazanin" w:hint="cs"/>
          <w:rtl/>
        </w:rPr>
        <w:t>آموزان پرانرژی است و تحرک بیشتری دارد حتماً در برخورد و رفتار نسبت به دیگران کم حوصله</w:t>
      </w:r>
      <w:r>
        <w:rPr>
          <w:rFonts w:cs="B Nazanin" w:hint="eastAsia"/>
          <w:rtl/>
        </w:rPr>
        <w:t>‌</w:t>
      </w:r>
      <w:r>
        <w:rPr>
          <w:rFonts w:cs="B Nazanin" w:hint="cs"/>
          <w:rtl/>
        </w:rPr>
        <w:t>تر می</w:t>
      </w:r>
      <w:r>
        <w:rPr>
          <w:rFonts w:cs="B Nazanin" w:hint="eastAsia"/>
          <w:rtl/>
        </w:rPr>
        <w:t>‌</w:t>
      </w:r>
      <w:r>
        <w:rPr>
          <w:rFonts w:cs="B Nazanin" w:hint="cs"/>
          <w:rtl/>
        </w:rPr>
        <w:t>باشد که باید به صورت شخصی نکات و رفتار دانش</w:t>
      </w:r>
      <w:r>
        <w:rPr>
          <w:rFonts w:cs="B Nazanin" w:hint="eastAsia"/>
          <w:rtl/>
        </w:rPr>
        <w:t>‌</w:t>
      </w:r>
      <w:r>
        <w:rPr>
          <w:rFonts w:cs="B Nazanin" w:hint="cs"/>
          <w:rtl/>
        </w:rPr>
        <w:t>آموز را با تکرار و صحبت کردن راهنمایی کرد.</w:t>
      </w:r>
    </w:p>
    <w:p w:rsidR="004F0A33" w:rsidRDefault="00EC363B" w:rsidP="003C0EB9">
      <w:pPr>
        <w:pStyle w:val="a9"/>
        <w:bidi/>
        <w:contextualSpacing/>
        <w:jc w:val="both"/>
        <w:rPr>
          <w:rFonts w:cs="B Nazanin"/>
          <w:rtl/>
        </w:rPr>
      </w:pPr>
      <w:r>
        <w:rPr>
          <w:rFonts w:cs="B Nazanin" w:hint="cs"/>
          <w:b/>
          <w:bCs/>
          <w:rtl/>
        </w:rPr>
        <w:t>- احمد رضا فرجی</w:t>
      </w:r>
      <w:r>
        <w:rPr>
          <w:rFonts w:cs="B Nazanin" w:hint="cs"/>
          <w:rtl/>
        </w:rPr>
        <w:t>: با توجّه به تفاوت</w:t>
      </w:r>
      <w:r>
        <w:rPr>
          <w:rFonts w:cs="B Nazanin" w:hint="eastAsia"/>
          <w:rtl/>
        </w:rPr>
        <w:t>‌</w:t>
      </w:r>
      <w:r>
        <w:rPr>
          <w:rFonts w:cs="B Nazanin" w:hint="cs"/>
          <w:rtl/>
        </w:rPr>
        <w:t>های فردی دانش</w:t>
      </w:r>
      <w:r>
        <w:rPr>
          <w:rFonts w:cs="B Nazanin" w:hint="eastAsia"/>
          <w:rtl/>
        </w:rPr>
        <w:t>‌</w:t>
      </w:r>
      <w:r>
        <w:rPr>
          <w:rFonts w:cs="B Nazanin" w:hint="cs"/>
          <w:rtl/>
        </w:rPr>
        <w:t>آموزان که در سؤال قبل گفته شد باید به هر فرد و دانش</w:t>
      </w:r>
      <w:r>
        <w:rPr>
          <w:rFonts w:cs="B Nazanin" w:hint="eastAsia"/>
          <w:rtl/>
        </w:rPr>
        <w:t>‌</w:t>
      </w:r>
      <w:r>
        <w:rPr>
          <w:rFonts w:cs="B Nazanin" w:hint="cs"/>
          <w:rtl/>
        </w:rPr>
        <w:t>آموز تکالیف و وظایف مخصوص خود را داد. به طور مثال دانش</w:t>
      </w:r>
      <w:r>
        <w:rPr>
          <w:rFonts w:cs="B Nazanin" w:hint="eastAsia"/>
          <w:rtl/>
        </w:rPr>
        <w:t>‌</w:t>
      </w:r>
      <w:r>
        <w:rPr>
          <w:rFonts w:cs="B Nazanin" w:hint="cs"/>
          <w:rtl/>
        </w:rPr>
        <w:t>آموزی در زمینه</w:t>
      </w:r>
      <w:r>
        <w:rPr>
          <w:rFonts w:cs="B Nazanin" w:hint="eastAsia"/>
          <w:rtl/>
        </w:rPr>
        <w:t>‌</w:t>
      </w:r>
      <w:r>
        <w:rPr>
          <w:rFonts w:cs="B Nazanin" w:hint="cs"/>
          <w:rtl/>
        </w:rPr>
        <w:t>ی هوش مربوط به درس ریاضی مشکل دارد. تمرین</w:t>
      </w:r>
      <w:r>
        <w:rPr>
          <w:rFonts w:cs="B Nazanin" w:hint="eastAsia"/>
          <w:rtl/>
        </w:rPr>
        <w:t>‌</w:t>
      </w:r>
      <w:r>
        <w:rPr>
          <w:rFonts w:cs="B Nazanin" w:hint="cs"/>
          <w:rtl/>
        </w:rPr>
        <w:t>های اختصاصی در همان زمینه داده شود تا همسطح باقی استعدادهایش شود.</w:t>
      </w:r>
    </w:p>
    <w:p w:rsidR="00573009" w:rsidRDefault="004F0A33" w:rsidP="003C0EB9">
      <w:pPr>
        <w:pStyle w:val="a9"/>
        <w:bidi/>
        <w:contextualSpacing/>
        <w:jc w:val="both"/>
        <w:rPr>
          <w:rFonts w:cs="B Nazanin"/>
          <w:rtl/>
        </w:rPr>
      </w:pPr>
      <w:r>
        <w:rPr>
          <w:rFonts w:cs="B Nazanin" w:hint="cs"/>
          <w:b/>
          <w:bCs/>
          <w:rtl/>
        </w:rPr>
        <w:t>- محمد رضا امیدی</w:t>
      </w:r>
      <w:r>
        <w:rPr>
          <w:rFonts w:cs="B Nazanin" w:hint="cs"/>
          <w:rtl/>
        </w:rPr>
        <w:t>: تفاوتهای فردی مثل جسمانی برخی مواقع باعث سرخوردگی (مثل ضعف بینایی)، برخی موارد موجب غرور و سرکشی (مثل هیکل درشت)، برخی موارد موجب انزوا (لُکنت) و ... می</w:t>
      </w:r>
      <w:r>
        <w:rPr>
          <w:rFonts w:cs="B Nazanin" w:hint="eastAsia"/>
          <w:rtl/>
        </w:rPr>
        <w:t>‌</w:t>
      </w:r>
      <w:r>
        <w:rPr>
          <w:rFonts w:cs="B Nazanin" w:hint="cs"/>
          <w:rtl/>
        </w:rPr>
        <w:t xml:space="preserve">شود. </w:t>
      </w:r>
      <w:r w:rsidR="008A4845">
        <w:rPr>
          <w:rFonts w:cs="B Nazanin" w:hint="cs"/>
          <w:rtl/>
        </w:rPr>
        <w:t>این یک منظر بود. از نگاه تفاوت روانی و شناختی خیلی عمیق</w:t>
      </w:r>
      <w:r w:rsidR="008A4845">
        <w:rPr>
          <w:rFonts w:cs="B Nazanin" w:hint="eastAsia"/>
          <w:rtl/>
        </w:rPr>
        <w:t>‌</w:t>
      </w:r>
      <w:r w:rsidR="008A4845">
        <w:rPr>
          <w:rFonts w:cs="B Nazanin" w:hint="cs"/>
          <w:rtl/>
        </w:rPr>
        <w:t>تر است و می</w:t>
      </w:r>
      <w:r w:rsidR="008A4845">
        <w:rPr>
          <w:rFonts w:cs="B Nazanin" w:hint="eastAsia"/>
          <w:rtl/>
        </w:rPr>
        <w:t>‌</w:t>
      </w:r>
      <w:r w:rsidR="008A4845">
        <w:rPr>
          <w:rFonts w:cs="B Nazanin" w:hint="cs"/>
          <w:rtl/>
        </w:rPr>
        <w:t>بایست معلم تفاوت</w:t>
      </w:r>
      <w:r w:rsidR="008A4845">
        <w:rPr>
          <w:rFonts w:cs="B Nazanin" w:hint="eastAsia"/>
          <w:rtl/>
        </w:rPr>
        <w:t>‌</w:t>
      </w:r>
      <w:r w:rsidR="008A4845">
        <w:rPr>
          <w:rFonts w:cs="B Nazanin" w:hint="cs"/>
          <w:rtl/>
        </w:rPr>
        <w:t>ها را بدست رشد تربیتی و آموزشی سوق بدهد. در چند خط جوابی ندارم.</w:t>
      </w:r>
    </w:p>
    <w:p w:rsidR="00FD568A" w:rsidRDefault="00573009" w:rsidP="003C0EB9">
      <w:pPr>
        <w:pStyle w:val="a9"/>
        <w:bidi/>
        <w:contextualSpacing/>
        <w:jc w:val="both"/>
        <w:rPr>
          <w:rFonts w:cs="B Nazanin"/>
          <w:rtl/>
        </w:rPr>
      </w:pPr>
      <w:r>
        <w:rPr>
          <w:rFonts w:cs="B Nazanin" w:hint="cs"/>
          <w:b/>
          <w:bCs/>
          <w:rtl/>
        </w:rPr>
        <w:t>- کریمی</w:t>
      </w:r>
      <w:r>
        <w:rPr>
          <w:rFonts w:cs="B Nazanin" w:hint="cs"/>
          <w:rtl/>
        </w:rPr>
        <w:t>: هر فرد تفاوت</w:t>
      </w:r>
      <w:r>
        <w:rPr>
          <w:rFonts w:cs="B Nazanin" w:hint="eastAsia"/>
          <w:rtl/>
        </w:rPr>
        <w:t>‌</w:t>
      </w:r>
      <w:r>
        <w:rPr>
          <w:rFonts w:cs="B Nazanin" w:hint="cs"/>
          <w:rtl/>
        </w:rPr>
        <w:t>هایی در امور تربیتی دارد و تربیت هر فرد با دیگران فرق دارد. نمی</w:t>
      </w:r>
      <w:r>
        <w:rPr>
          <w:rFonts w:cs="B Nazanin" w:hint="eastAsia"/>
          <w:rtl/>
        </w:rPr>
        <w:t>‌</w:t>
      </w:r>
      <w:r>
        <w:rPr>
          <w:rFonts w:cs="B Nazanin" w:hint="cs"/>
          <w:rtl/>
        </w:rPr>
        <w:t>توانیم در امور تربیتی همه را یکسان و یک اندازه ببینیم چون بعضی</w:t>
      </w:r>
      <w:r>
        <w:rPr>
          <w:rFonts w:cs="B Nazanin" w:hint="eastAsia"/>
          <w:rtl/>
        </w:rPr>
        <w:t>‌</w:t>
      </w:r>
      <w:r>
        <w:rPr>
          <w:rFonts w:cs="B Nazanin" w:hint="cs"/>
          <w:rtl/>
        </w:rPr>
        <w:t>ها تربیت قوی دارند و وقت و دقت بیشتر صرف تربیت کردنشان شده است، و بعضی</w:t>
      </w:r>
      <w:r>
        <w:rPr>
          <w:rFonts w:cs="B Nazanin" w:hint="eastAsia"/>
          <w:rtl/>
        </w:rPr>
        <w:t>‌</w:t>
      </w:r>
      <w:r>
        <w:rPr>
          <w:rFonts w:cs="B Nazanin" w:hint="cs"/>
          <w:rtl/>
        </w:rPr>
        <w:t xml:space="preserve">ها هم کمتر. </w:t>
      </w:r>
      <w:r w:rsidR="00F539E9">
        <w:rPr>
          <w:rFonts w:cs="B Nazanin" w:hint="cs"/>
          <w:rtl/>
        </w:rPr>
        <w:t>تربیت اصول هر فرد است و باید تربیت درستی را به او آموزش دهیم. هم در خانه و هم در مدرسه تربیت را می</w:t>
      </w:r>
      <w:r w:rsidR="00F539E9">
        <w:rPr>
          <w:rFonts w:cs="B Nazanin" w:hint="eastAsia"/>
          <w:rtl/>
        </w:rPr>
        <w:t>‌</w:t>
      </w:r>
      <w:r w:rsidR="00F539E9">
        <w:rPr>
          <w:rFonts w:cs="B Nazanin" w:hint="cs"/>
          <w:rtl/>
        </w:rPr>
        <w:t>توانیم آموزش دهیم و طرز صحیح تربیت و تفاوت</w:t>
      </w:r>
      <w:r w:rsidR="00F539E9">
        <w:rPr>
          <w:rFonts w:cs="B Nazanin" w:hint="eastAsia"/>
          <w:rtl/>
        </w:rPr>
        <w:t>‌</w:t>
      </w:r>
      <w:r w:rsidR="00F539E9">
        <w:rPr>
          <w:rFonts w:cs="B Nazanin" w:hint="cs"/>
          <w:rtl/>
        </w:rPr>
        <w:t>های آن را باید مطرح کنیم، که تربیت سالم و ناسالم به چه صورتی است.</w:t>
      </w:r>
    </w:p>
    <w:p w:rsidR="00F912F9" w:rsidRDefault="00FD568A" w:rsidP="003C0EB9">
      <w:pPr>
        <w:pStyle w:val="a9"/>
        <w:bidi/>
        <w:contextualSpacing/>
        <w:jc w:val="both"/>
        <w:rPr>
          <w:rFonts w:cs="B Nazanin"/>
          <w:rtl/>
        </w:rPr>
      </w:pPr>
      <w:r w:rsidRPr="00812B28">
        <w:rPr>
          <w:rFonts w:cs="B Nazanin" w:hint="cs"/>
          <w:b/>
          <w:bCs/>
          <w:rtl/>
        </w:rPr>
        <w:t>- رضا برزگر</w:t>
      </w:r>
      <w:r>
        <w:rPr>
          <w:rFonts w:cs="B Nazanin" w:hint="cs"/>
          <w:rtl/>
        </w:rPr>
        <w:t>: بر این اساس که عوامل بسیاری در ایجاد تفاوت</w:t>
      </w:r>
      <w:r>
        <w:rPr>
          <w:rFonts w:cs="B Nazanin" w:hint="eastAsia"/>
          <w:rtl/>
        </w:rPr>
        <w:t>‌</w:t>
      </w:r>
      <w:r>
        <w:rPr>
          <w:rFonts w:cs="B Nazanin" w:hint="cs"/>
          <w:rtl/>
        </w:rPr>
        <w:t>های فردی دخالت دارند به همین دلیل بایستی به رابطه</w:t>
      </w:r>
      <w:r>
        <w:rPr>
          <w:rFonts w:cs="B Nazanin" w:hint="eastAsia"/>
          <w:rtl/>
        </w:rPr>
        <w:t>‌</w:t>
      </w:r>
      <w:r>
        <w:rPr>
          <w:rFonts w:cs="B Nazanin" w:hint="cs"/>
          <w:rtl/>
        </w:rPr>
        <w:t xml:space="preserve"> و تعامل عوامل در حیطه</w:t>
      </w:r>
      <w:r>
        <w:rPr>
          <w:rFonts w:cs="B Nazanin" w:hint="eastAsia"/>
          <w:rtl/>
        </w:rPr>
        <w:t>‌</w:t>
      </w:r>
      <w:r>
        <w:rPr>
          <w:rFonts w:cs="B Nazanin" w:hint="cs"/>
          <w:rtl/>
        </w:rPr>
        <w:t>ی تربیتی دقت بیشتر و توجه بیشتر شود زیرا به طور مثال وقتی از ارث و محیط به عنوان یکی از چندین نام برد بایستی بر این اساس برنامه</w:t>
      </w:r>
      <w:r>
        <w:rPr>
          <w:rFonts w:cs="B Nazanin" w:hint="eastAsia"/>
          <w:rtl/>
        </w:rPr>
        <w:t>‌</w:t>
      </w:r>
      <w:r>
        <w:rPr>
          <w:rFonts w:cs="B Nazanin" w:hint="cs"/>
          <w:rtl/>
        </w:rPr>
        <w:t>های تربیتی و آموزش تربیتی دانش</w:t>
      </w:r>
      <w:r>
        <w:rPr>
          <w:rFonts w:cs="B Nazanin" w:hint="eastAsia"/>
          <w:rtl/>
        </w:rPr>
        <w:t>‌</w:t>
      </w:r>
      <w:r>
        <w:rPr>
          <w:rFonts w:cs="B Nazanin" w:hint="cs"/>
          <w:rtl/>
        </w:rPr>
        <w:t xml:space="preserve">آموزان و کودکان را به تناسب محیط اجتماعی و ارث و خانواده تدوین و در نظر گرفت. </w:t>
      </w:r>
    </w:p>
    <w:p w:rsidR="00701658" w:rsidRDefault="00F912F9" w:rsidP="003C0EB9">
      <w:pPr>
        <w:pStyle w:val="a9"/>
        <w:bidi/>
        <w:contextualSpacing/>
        <w:jc w:val="both"/>
        <w:rPr>
          <w:rFonts w:cs="B Nazanin"/>
          <w:rtl/>
        </w:rPr>
      </w:pPr>
      <w:r w:rsidRPr="00C378ED">
        <w:rPr>
          <w:rFonts w:cs="B Nazanin" w:hint="cs"/>
          <w:b/>
          <w:bCs/>
          <w:rtl/>
        </w:rPr>
        <w:t>- فرخ فیاض</w:t>
      </w:r>
      <w:r>
        <w:rPr>
          <w:rFonts w:cs="B Nazanin" w:hint="cs"/>
          <w:rtl/>
        </w:rPr>
        <w:t>: کودکان از لحاظ جسمانی فرق دارند و همه مانند هم نیستند با شناسایی آنها کارمان را شروع می</w:t>
      </w:r>
      <w:r>
        <w:rPr>
          <w:rFonts w:cs="B Nazanin" w:hint="eastAsia"/>
          <w:rtl/>
        </w:rPr>
        <w:t>‌</w:t>
      </w:r>
      <w:r>
        <w:rPr>
          <w:rFonts w:cs="B Nazanin" w:hint="cs"/>
          <w:rtl/>
        </w:rPr>
        <w:t>کنیم مانند قد و وزن و رنگ چشم. روانی: هوش و شخصیت آنها توانایی آنها یکسان نبوده شناخت ویژگی</w:t>
      </w:r>
      <w:r>
        <w:rPr>
          <w:rFonts w:cs="B Nazanin" w:hint="eastAsia"/>
          <w:rtl/>
        </w:rPr>
        <w:t>‌</w:t>
      </w:r>
      <w:r>
        <w:rPr>
          <w:rFonts w:cs="B Nazanin" w:hint="cs"/>
          <w:rtl/>
        </w:rPr>
        <w:t xml:space="preserve">های فردی </w:t>
      </w:r>
      <w:r>
        <w:rPr>
          <w:rFonts w:hint="cs"/>
          <w:rtl/>
        </w:rPr>
        <w:t>–</w:t>
      </w:r>
      <w:r>
        <w:rPr>
          <w:rFonts w:cs="B Nazanin" w:hint="cs"/>
          <w:rtl/>
        </w:rPr>
        <w:t xml:space="preserve"> روشهای برخورد </w:t>
      </w:r>
      <w:r>
        <w:rPr>
          <w:rFonts w:hint="cs"/>
          <w:rtl/>
        </w:rPr>
        <w:t>–</w:t>
      </w:r>
      <w:r>
        <w:rPr>
          <w:rFonts w:cs="B Nazanin" w:hint="cs"/>
          <w:rtl/>
        </w:rPr>
        <w:t xml:space="preserve"> هماهنگی بین خانه و مدرسه، مقایسه نکردن با یکدیگر، مشارکت دادن دانش</w:t>
      </w:r>
      <w:r>
        <w:rPr>
          <w:rFonts w:cs="B Nazanin" w:hint="eastAsia"/>
          <w:rtl/>
        </w:rPr>
        <w:t>‌</w:t>
      </w:r>
      <w:r>
        <w:rPr>
          <w:rFonts w:cs="B Nazanin" w:hint="cs"/>
          <w:rtl/>
        </w:rPr>
        <w:t>آموزان، آموزش دادن مفاهیم دینی و تربیتی با شعر و داستان و برخی از کارها؛ انجام دادن آنها در منزل یا مدرسه.</w:t>
      </w:r>
    </w:p>
    <w:p w:rsidR="00B52063" w:rsidRDefault="00701658" w:rsidP="003C0EB9">
      <w:pPr>
        <w:pStyle w:val="a9"/>
        <w:bidi/>
        <w:contextualSpacing/>
        <w:jc w:val="both"/>
        <w:rPr>
          <w:rFonts w:cs="B Nazanin"/>
          <w:rtl/>
        </w:rPr>
      </w:pPr>
      <w:r w:rsidRPr="009C0138">
        <w:rPr>
          <w:rFonts w:cs="B Nazanin" w:hint="cs"/>
          <w:b/>
          <w:bCs/>
          <w:rtl/>
        </w:rPr>
        <w:t>- سید رضا میرمعینی</w:t>
      </w:r>
      <w:r>
        <w:rPr>
          <w:rFonts w:cs="B Nazanin" w:hint="cs"/>
          <w:rtl/>
        </w:rPr>
        <w:t>: اصل تفاوت</w:t>
      </w:r>
      <w:r>
        <w:rPr>
          <w:rFonts w:cs="B Nazanin" w:hint="eastAsia"/>
          <w:rtl/>
        </w:rPr>
        <w:t>‌</w:t>
      </w:r>
      <w:r>
        <w:rPr>
          <w:rFonts w:cs="B Nazanin" w:hint="cs"/>
          <w:rtl/>
        </w:rPr>
        <w:t>های فردی در نیاز آن را اگر لحاظ کنیم. نیاز بچه</w:t>
      </w:r>
      <w:r>
        <w:rPr>
          <w:rFonts w:cs="B Nazanin" w:hint="eastAsia"/>
          <w:rtl/>
        </w:rPr>
        <w:t>‌</w:t>
      </w:r>
      <w:r>
        <w:rPr>
          <w:rFonts w:cs="B Nazanin" w:hint="cs"/>
          <w:rtl/>
        </w:rPr>
        <w:t>ها با هم متفاوت است اگر یکی نیاز به بقا داشته باشد با کسی که نیاز به قدرت دارد و باید نیاز او را شناخت و با توجه به نیاز او، او را برای رسیدن به هدفش یاری کرد.</w:t>
      </w:r>
    </w:p>
    <w:p w:rsidR="00294D3F" w:rsidRDefault="00B52063" w:rsidP="003C0EB9">
      <w:pPr>
        <w:pStyle w:val="a9"/>
        <w:bidi/>
        <w:contextualSpacing/>
        <w:jc w:val="both"/>
        <w:rPr>
          <w:rFonts w:cs="B Nazanin"/>
          <w:rtl/>
        </w:rPr>
      </w:pPr>
      <w:r w:rsidRPr="00A27737">
        <w:rPr>
          <w:rFonts w:cs="B Nazanin" w:hint="cs"/>
          <w:b/>
          <w:bCs/>
          <w:rtl/>
        </w:rPr>
        <w:t>- شهداد زمانی فراهانی</w:t>
      </w:r>
      <w:r>
        <w:rPr>
          <w:rFonts w:cs="B Nazanin" w:hint="cs"/>
          <w:b/>
          <w:bCs/>
          <w:rtl/>
        </w:rPr>
        <w:t xml:space="preserve">: </w:t>
      </w:r>
      <w:r>
        <w:rPr>
          <w:rFonts w:cs="B Nazanin" w:hint="cs"/>
          <w:rtl/>
        </w:rPr>
        <w:t>باز از منظر معلّم در کلاس تفاوت فردی شامل نظم</w:t>
      </w:r>
      <w:r>
        <w:rPr>
          <w:rFonts w:cs="B Nazanin" w:hint="eastAsia"/>
          <w:rtl/>
        </w:rPr>
        <w:t>‌</w:t>
      </w:r>
      <w:r>
        <w:rPr>
          <w:rFonts w:cs="B Nazanin" w:hint="cs"/>
          <w:rtl/>
        </w:rPr>
        <w:t>پذیری، احساس مسئولیت، رفتار مناسب، به کار نبردن حرف</w:t>
      </w:r>
      <w:r>
        <w:rPr>
          <w:rFonts w:cs="B Nazanin" w:hint="eastAsia"/>
          <w:rtl/>
        </w:rPr>
        <w:t>‌</w:t>
      </w:r>
      <w:r>
        <w:rPr>
          <w:rFonts w:cs="B Nazanin" w:hint="cs"/>
          <w:rtl/>
        </w:rPr>
        <w:t>های زشت، اهمیت داشتن مدرسه برای دانش</w:t>
      </w:r>
      <w:r>
        <w:rPr>
          <w:rFonts w:cs="B Nazanin" w:hint="eastAsia"/>
          <w:rtl/>
        </w:rPr>
        <w:t>‌</w:t>
      </w:r>
      <w:r>
        <w:rPr>
          <w:rFonts w:cs="B Nazanin" w:hint="cs"/>
          <w:rtl/>
        </w:rPr>
        <w:t>آموز، انگیزه، توجّه به نماز، یادگیری رفتار و کردار ائمه اطهار (س) و علاقه به یادگیری آن و قرآن، بهداشت فردی؛ مراتب فوق جزء انتظارات مدرسه و معلّم از دانش</w:t>
      </w:r>
      <w:r>
        <w:rPr>
          <w:rFonts w:cs="B Nazanin" w:hint="eastAsia"/>
          <w:rtl/>
        </w:rPr>
        <w:t>‌</w:t>
      </w:r>
      <w:r>
        <w:rPr>
          <w:rFonts w:cs="B Nazanin" w:hint="cs"/>
          <w:rtl/>
        </w:rPr>
        <w:t>آموز است که می</w:t>
      </w:r>
      <w:r>
        <w:rPr>
          <w:rFonts w:cs="B Nazanin" w:hint="eastAsia"/>
          <w:rtl/>
        </w:rPr>
        <w:t>‌</w:t>
      </w:r>
      <w:r>
        <w:rPr>
          <w:rFonts w:cs="B Nazanin" w:hint="cs"/>
          <w:rtl/>
        </w:rPr>
        <w:t>تواند تفاوت بین دانش</w:t>
      </w:r>
      <w:r>
        <w:rPr>
          <w:rFonts w:cs="B Nazanin" w:hint="eastAsia"/>
          <w:rtl/>
        </w:rPr>
        <w:t>‌</w:t>
      </w:r>
      <w:r>
        <w:rPr>
          <w:rFonts w:cs="B Nazanin" w:hint="cs"/>
          <w:rtl/>
        </w:rPr>
        <w:t>آموزی با دانش</w:t>
      </w:r>
      <w:r>
        <w:rPr>
          <w:rFonts w:cs="B Nazanin" w:hint="eastAsia"/>
          <w:rtl/>
        </w:rPr>
        <w:t>‌</w:t>
      </w:r>
      <w:r>
        <w:rPr>
          <w:rFonts w:cs="B Nazanin" w:hint="cs"/>
          <w:rtl/>
        </w:rPr>
        <w:t>آموزِ دیگر باشد که بهترین راه برای تحقق آن عامل بودن مربّی است. ((حرفی که از دل برآید</w:t>
      </w:r>
      <w:r>
        <w:rPr>
          <w:rFonts w:cs="B Nazanin" w:hint="cs"/>
          <w:rtl/>
        </w:rPr>
        <w:tab/>
        <w:t>لاجرم بر دل نشیند)).</w:t>
      </w:r>
    </w:p>
    <w:p w:rsidR="00424911" w:rsidRDefault="00294D3F" w:rsidP="003C0EB9">
      <w:pPr>
        <w:pStyle w:val="a9"/>
        <w:bidi/>
        <w:contextualSpacing/>
        <w:jc w:val="both"/>
        <w:rPr>
          <w:rFonts w:cs="B Nazanin"/>
          <w:rtl/>
        </w:rPr>
      </w:pPr>
      <w:r w:rsidRPr="00071BB2">
        <w:rPr>
          <w:rFonts w:cs="B Nazanin" w:hint="cs"/>
          <w:b/>
          <w:bCs/>
          <w:rtl/>
        </w:rPr>
        <w:t>- یاسین داشی</w:t>
      </w:r>
      <w:r>
        <w:rPr>
          <w:rFonts w:cs="B Nazanin" w:hint="cs"/>
          <w:rtl/>
        </w:rPr>
        <w:t>: با بچه</w:t>
      </w:r>
      <w:r>
        <w:rPr>
          <w:rFonts w:cs="B Nazanin" w:hint="eastAsia"/>
          <w:rtl/>
        </w:rPr>
        <w:t>‌</w:t>
      </w:r>
      <w:r>
        <w:rPr>
          <w:rFonts w:cs="B Nazanin" w:hint="cs"/>
          <w:rtl/>
        </w:rPr>
        <w:t>ها در مورد مسائل و مشکلات پیش روی آن</w:t>
      </w:r>
      <w:r>
        <w:rPr>
          <w:rFonts w:cs="B Nazanin" w:hint="eastAsia"/>
          <w:rtl/>
        </w:rPr>
        <w:t>‌</w:t>
      </w:r>
      <w:r>
        <w:rPr>
          <w:rFonts w:cs="B Nazanin" w:hint="cs"/>
          <w:rtl/>
        </w:rPr>
        <w:t>ها در مدرسه و در مسیر تعلیم علوم صحبت شود و این موارد با والدین بچه</w:t>
      </w:r>
      <w:r>
        <w:rPr>
          <w:rFonts w:cs="B Nazanin" w:hint="eastAsia"/>
          <w:rtl/>
        </w:rPr>
        <w:t>‌</w:t>
      </w:r>
      <w:r>
        <w:rPr>
          <w:rFonts w:cs="B Nazanin" w:hint="cs"/>
          <w:rtl/>
        </w:rPr>
        <w:t>ها در میان گذاشته شود تا مسیر تربیتی بچه</w:t>
      </w:r>
      <w:r>
        <w:rPr>
          <w:rFonts w:cs="B Nazanin" w:hint="eastAsia"/>
          <w:rtl/>
        </w:rPr>
        <w:t>‌</w:t>
      </w:r>
      <w:r>
        <w:rPr>
          <w:rFonts w:cs="B Nazanin" w:hint="cs"/>
          <w:rtl/>
        </w:rPr>
        <w:t>ها که از مدرسه شروع می</w:t>
      </w:r>
      <w:r>
        <w:rPr>
          <w:rFonts w:cs="B Nazanin" w:hint="eastAsia"/>
          <w:rtl/>
        </w:rPr>
        <w:t>‌</w:t>
      </w:r>
      <w:r>
        <w:rPr>
          <w:rFonts w:cs="B Nazanin" w:hint="cs"/>
          <w:rtl/>
        </w:rPr>
        <w:t>شود، در خانه ادامه یابد تا در پایان سال تحصیلی به ثمر بنشیند.</w:t>
      </w:r>
    </w:p>
    <w:p w:rsidR="00FD5B4D" w:rsidRDefault="00424911" w:rsidP="003C0EB9">
      <w:pPr>
        <w:pStyle w:val="a9"/>
        <w:bidi/>
        <w:contextualSpacing/>
        <w:jc w:val="both"/>
        <w:rPr>
          <w:rFonts w:cs="B Nazanin"/>
          <w:rtl/>
        </w:rPr>
      </w:pPr>
      <w:r w:rsidRPr="00452019">
        <w:rPr>
          <w:rFonts w:cs="B Nazanin" w:hint="cs"/>
          <w:b/>
          <w:bCs/>
          <w:rtl/>
        </w:rPr>
        <w:t>- امیر رضا کاظمی</w:t>
      </w:r>
      <w:r>
        <w:rPr>
          <w:rFonts w:cs="B Nazanin" w:hint="cs"/>
          <w:rtl/>
        </w:rPr>
        <w:t>: با توجه به اینکه دانش</w:t>
      </w:r>
      <w:r>
        <w:rPr>
          <w:rFonts w:cs="B Nazanin" w:hint="eastAsia"/>
          <w:rtl/>
        </w:rPr>
        <w:t>‌</w:t>
      </w:r>
      <w:r>
        <w:rPr>
          <w:rFonts w:cs="B Nazanin" w:hint="cs"/>
          <w:rtl/>
        </w:rPr>
        <w:t>آموزان با فرهنگ</w:t>
      </w:r>
      <w:r>
        <w:rPr>
          <w:rFonts w:cs="B Nazanin" w:hint="eastAsia"/>
          <w:rtl/>
        </w:rPr>
        <w:t>‌</w:t>
      </w:r>
      <w:r>
        <w:rPr>
          <w:rFonts w:cs="B Nazanin" w:hint="cs"/>
          <w:rtl/>
        </w:rPr>
        <w:t>های متفاوت و تربیت</w:t>
      </w:r>
      <w:r>
        <w:rPr>
          <w:rFonts w:cs="B Nazanin" w:hint="eastAsia"/>
          <w:rtl/>
        </w:rPr>
        <w:t>‌</w:t>
      </w:r>
      <w:r>
        <w:rPr>
          <w:rFonts w:cs="B Nazanin" w:hint="cs"/>
          <w:rtl/>
        </w:rPr>
        <w:t>های مختلف خانوادگی هست انتظار رفتار تربیتی یکسان از آنها نداریم به همین خاطر اگر دانش</w:t>
      </w:r>
      <w:r>
        <w:rPr>
          <w:rFonts w:cs="B Nazanin" w:hint="eastAsia"/>
          <w:rtl/>
        </w:rPr>
        <w:t>‌</w:t>
      </w:r>
      <w:r>
        <w:rPr>
          <w:rFonts w:cs="B Nazanin" w:hint="cs"/>
          <w:rtl/>
        </w:rPr>
        <w:t>آموزی بسیار منظم و مؤدب است نباید با دانش</w:t>
      </w:r>
      <w:r>
        <w:rPr>
          <w:rFonts w:cs="B Nazanin" w:hint="eastAsia"/>
          <w:rtl/>
        </w:rPr>
        <w:t>‌</w:t>
      </w:r>
      <w:r>
        <w:rPr>
          <w:rFonts w:cs="B Nazanin" w:hint="cs"/>
          <w:rtl/>
        </w:rPr>
        <w:t>آموزی که نظم کمتری دارد مقایسه شود و به او انگ بی ادبی به او زده شود.</w:t>
      </w:r>
    </w:p>
    <w:p w:rsidR="00C64B56" w:rsidRDefault="00FD5B4D" w:rsidP="003C0EB9">
      <w:pPr>
        <w:pStyle w:val="a9"/>
        <w:bidi/>
        <w:contextualSpacing/>
        <w:jc w:val="both"/>
        <w:rPr>
          <w:rFonts w:cs="B Nazanin"/>
          <w:rtl/>
        </w:rPr>
      </w:pPr>
      <w:r w:rsidRPr="009F0396">
        <w:rPr>
          <w:rFonts w:cs="B Nazanin" w:hint="cs"/>
          <w:b/>
          <w:bCs/>
          <w:rtl/>
        </w:rPr>
        <w:t>- میثم مبشری فرد</w:t>
      </w:r>
      <w:r>
        <w:rPr>
          <w:rFonts w:cs="B Nazanin" w:hint="cs"/>
          <w:rtl/>
        </w:rPr>
        <w:t>:</w:t>
      </w:r>
      <w:r w:rsidR="00DA06B9">
        <w:rPr>
          <w:rFonts w:cs="B Nazanin" w:hint="cs"/>
          <w:rtl/>
        </w:rPr>
        <w:t xml:space="preserve"> یکی از ویژگی</w:t>
      </w:r>
      <w:r w:rsidR="00DA06B9">
        <w:rPr>
          <w:rFonts w:cs="B Nazanin" w:hint="eastAsia"/>
          <w:rtl/>
        </w:rPr>
        <w:t>‌</w:t>
      </w:r>
      <w:r w:rsidR="00DA06B9">
        <w:rPr>
          <w:rFonts w:cs="B Nazanin" w:hint="cs"/>
          <w:rtl/>
        </w:rPr>
        <w:t xml:space="preserve">های </w:t>
      </w:r>
      <w:r w:rsidR="00CD1CC4">
        <w:rPr>
          <w:rFonts w:cs="B Nazanin" w:hint="cs"/>
          <w:rtl/>
        </w:rPr>
        <w:t>بشر وجود تفاوتهای فردی بین مردم است. شکی نیست که انسانها به لحاظ قابلیت یادگیری استعدادهای فردی و نوع تربیت و فرهنگ خانوادگی و بومی دارای تفاوتهای فردی متنوعی می</w:t>
      </w:r>
      <w:r w:rsidR="00CD1CC4">
        <w:rPr>
          <w:rFonts w:cs="B Nazanin" w:hint="eastAsia"/>
          <w:rtl/>
        </w:rPr>
        <w:t>‌</w:t>
      </w:r>
      <w:r w:rsidR="00CD1CC4">
        <w:rPr>
          <w:rFonts w:cs="B Nazanin" w:hint="cs"/>
          <w:rtl/>
        </w:rPr>
        <w:t>باشند. توجه به این نکته لازم است که شناخت روحیات افراد و اهمیت دادن به این تفاوت</w:t>
      </w:r>
      <w:r w:rsidR="00CD1CC4">
        <w:rPr>
          <w:rFonts w:cs="B Nazanin" w:hint="eastAsia"/>
          <w:rtl/>
        </w:rPr>
        <w:t>‌</w:t>
      </w:r>
      <w:r w:rsidR="00CD1CC4">
        <w:rPr>
          <w:rFonts w:cs="B Nazanin" w:hint="cs"/>
          <w:rtl/>
        </w:rPr>
        <w:t>های فردی در پیشبرد اهداف تربیتی بسیار مؤثر است لذا از اصولی که مربی باید در تربیت به آن توجه کند اصل تفاوت</w:t>
      </w:r>
      <w:r w:rsidR="00CD1CC4">
        <w:rPr>
          <w:rFonts w:cs="B Nazanin" w:hint="eastAsia"/>
          <w:rtl/>
        </w:rPr>
        <w:t>‌</w:t>
      </w:r>
      <w:r w:rsidR="00CD1CC4">
        <w:rPr>
          <w:rFonts w:cs="B Nazanin" w:hint="cs"/>
          <w:rtl/>
        </w:rPr>
        <w:t>های فردی است. در قرآن کریم آیاتی وجود دارد که تفاوت</w:t>
      </w:r>
      <w:r w:rsidR="00CD1CC4">
        <w:rPr>
          <w:rFonts w:cs="B Nazanin" w:hint="eastAsia"/>
          <w:rtl/>
        </w:rPr>
        <w:t>‌</w:t>
      </w:r>
      <w:r w:rsidR="00CD1CC4">
        <w:rPr>
          <w:rFonts w:cs="B Nazanin" w:hint="cs"/>
          <w:rtl/>
        </w:rPr>
        <w:t>ها و برتری بین افراد را برای ما تشریح می</w:t>
      </w:r>
      <w:r w:rsidR="00CD1CC4">
        <w:rPr>
          <w:rFonts w:cs="B Nazanin" w:hint="eastAsia"/>
          <w:rtl/>
        </w:rPr>
        <w:t>‌</w:t>
      </w:r>
      <w:r w:rsidR="00CD1CC4">
        <w:rPr>
          <w:rFonts w:cs="B Nazanin" w:hint="cs"/>
          <w:rtl/>
        </w:rPr>
        <w:t>کند. شکی نیست که جامعه انسانی را به سوی تکامل مستمر سوق می</w:t>
      </w:r>
      <w:r w:rsidR="00CD1CC4">
        <w:rPr>
          <w:rFonts w:cs="B Nazanin" w:hint="eastAsia"/>
          <w:rtl/>
        </w:rPr>
        <w:t>‌</w:t>
      </w:r>
      <w:r w:rsidR="00CD1CC4">
        <w:rPr>
          <w:rFonts w:cs="B Nazanin" w:hint="cs"/>
          <w:rtl/>
        </w:rPr>
        <w:t>دهد.</w:t>
      </w:r>
      <w:r w:rsidR="00C64B56">
        <w:rPr>
          <w:rFonts w:cs="B Nazanin" w:hint="cs"/>
          <w:rtl/>
        </w:rPr>
        <w:t xml:space="preserve"> به طوری که اگر بشر مانند زنبور عسل خلق شده بود یعنی حسن ترقی طلبی و بلندپروازی انسانی در نهاد او وجود نمی</w:t>
      </w:r>
      <w:r w:rsidR="00C64B56">
        <w:rPr>
          <w:rFonts w:cs="B Nazanin" w:hint="eastAsia"/>
          <w:rtl/>
        </w:rPr>
        <w:t>‌</w:t>
      </w:r>
      <w:r w:rsidR="00C64B56">
        <w:rPr>
          <w:rFonts w:cs="B Nazanin" w:hint="cs"/>
          <w:rtl/>
        </w:rPr>
        <w:t>داشت در آن صورت تکامل و ترقّی برای انسان امری محال جلوه می</w:t>
      </w:r>
      <w:r w:rsidR="00C64B56">
        <w:rPr>
          <w:rFonts w:cs="B Nazanin" w:hint="eastAsia"/>
          <w:rtl/>
        </w:rPr>
        <w:t>‌</w:t>
      </w:r>
      <w:r w:rsidR="00C64B56">
        <w:rPr>
          <w:rFonts w:cs="B Nazanin" w:hint="cs"/>
          <w:rtl/>
        </w:rPr>
        <w:t>کرد. امیرالمؤمنین علی علیه</w:t>
      </w:r>
      <w:r w:rsidR="00C64B56">
        <w:rPr>
          <w:rFonts w:cs="B Nazanin" w:hint="eastAsia"/>
          <w:rtl/>
        </w:rPr>
        <w:t>‌</w:t>
      </w:r>
      <w:r w:rsidR="00C64B56">
        <w:rPr>
          <w:rFonts w:cs="B Nazanin" w:hint="cs"/>
          <w:rtl/>
        </w:rPr>
        <w:t>السلام می</w:t>
      </w:r>
      <w:r w:rsidR="00C64B56">
        <w:rPr>
          <w:rFonts w:cs="B Nazanin" w:hint="eastAsia"/>
          <w:rtl/>
        </w:rPr>
        <w:t>‌</w:t>
      </w:r>
      <w:r w:rsidR="00C64B56">
        <w:rPr>
          <w:rFonts w:cs="B Nazanin" w:hint="cs"/>
          <w:rtl/>
        </w:rPr>
        <w:t>فرمایند: خیر مردم در تفاوت آنهاست و اگر همه مساوی باشند هلاک می</w:t>
      </w:r>
      <w:r w:rsidR="00C64B56">
        <w:rPr>
          <w:rFonts w:cs="B Nazanin" w:hint="eastAsia"/>
          <w:rtl/>
        </w:rPr>
        <w:t>‌</w:t>
      </w:r>
      <w:r w:rsidR="00C64B56">
        <w:rPr>
          <w:rFonts w:cs="B Nazanin" w:hint="cs"/>
          <w:rtl/>
        </w:rPr>
        <w:t>شوند. در قرآن نیز به بعضی از تفاوت</w:t>
      </w:r>
      <w:r w:rsidR="00C64B56">
        <w:rPr>
          <w:rFonts w:cs="B Nazanin" w:hint="eastAsia"/>
          <w:rtl/>
        </w:rPr>
        <w:t>‌</w:t>
      </w:r>
      <w:r w:rsidR="00C64B56">
        <w:rPr>
          <w:rFonts w:cs="B Nazanin" w:hint="cs"/>
          <w:rtl/>
        </w:rPr>
        <w:t>های فردی اشاره شده است (چرا در برابر خدایی که شما را گوناگون و مختلف آفریده است تعظیم نمی</w:t>
      </w:r>
      <w:r w:rsidR="00C64B56">
        <w:rPr>
          <w:rFonts w:cs="B Nazanin" w:hint="eastAsia"/>
          <w:rtl/>
        </w:rPr>
        <w:t>‌</w:t>
      </w:r>
      <w:r w:rsidR="00C64B56">
        <w:rPr>
          <w:rFonts w:cs="B Nazanin" w:hint="cs"/>
          <w:rtl/>
        </w:rPr>
        <w:t>کنید) سوره نوح آیه 14 و 15.</w:t>
      </w:r>
    </w:p>
    <w:p w:rsidR="0040247E" w:rsidRDefault="00C64B56" w:rsidP="003C0EB9">
      <w:pPr>
        <w:pStyle w:val="a9"/>
        <w:bidi/>
        <w:contextualSpacing/>
        <w:jc w:val="both"/>
        <w:rPr>
          <w:rFonts w:cs="B Nazanin"/>
          <w:rtl/>
        </w:rPr>
      </w:pPr>
      <w:r w:rsidRPr="003E3A49">
        <w:rPr>
          <w:rFonts w:cs="B Nazanin" w:hint="cs"/>
          <w:b/>
          <w:bCs/>
          <w:rtl/>
        </w:rPr>
        <w:t>- مجتبی دوستی</w:t>
      </w:r>
      <w:r>
        <w:rPr>
          <w:rFonts w:cs="B Nazanin" w:hint="cs"/>
          <w:rtl/>
        </w:rPr>
        <w:t>: اصل تفاوت</w:t>
      </w:r>
      <w:r>
        <w:rPr>
          <w:rFonts w:cs="B Nazanin" w:hint="eastAsia"/>
          <w:rtl/>
        </w:rPr>
        <w:t>‌</w:t>
      </w:r>
      <w:r>
        <w:rPr>
          <w:rFonts w:cs="B Nazanin" w:hint="cs"/>
          <w:rtl/>
        </w:rPr>
        <w:t>های فردی در حیطه</w:t>
      </w:r>
      <w:r>
        <w:rPr>
          <w:rFonts w:cs="B Nazanin" w:hint="eastAsia"/>
          <w:rtl/>
        </w:rPr>
        <w:t>‌</w:t>
      </w:r>
      <w:r>
        <w:rPr>
          <w:rFonts w:cs="B Nazanin" w:hint="cs"/>
          <w:rtl/>
        </w:rPr>
        <w:t>ی تربیتی برای هر دانش</w:t>
      </w:r>
      <w:r>
        <w:rPr>
          <w:rFonts w:cs="B Nazanin" w:hint="eastAsia"/>
          <w:rtl/>
        </w:rPr>
        <w:t>‌</w:t>
      </w:r>
      <w:r>
        <w:rPr>
          <w:rFonts w:cs="B Nazanin" w:hint="cs"/>
          <w:rtl/>
        </w:rPr>
        <w:t>آموزی متفاوت است و نیاز و خواسته</w:t>
      </w:r>
      <w:r>
        <w:rPr>
          <w:rFonts w:cs="B Nazanin" w:hint="eastAsia"/>
          <w:rtl/>
        </w:rPr>
        <w:t>‌</w:t>
      </w:r>
      <w:r>
        <w:rPr>
          <w:rFonts w:cs="B Nazanin" w:hint="cs"/>
          <w:rtl/>
        </w:rPr>
        <w:t>ی هر دانش</w:t>
      </w:r>
      <w:r>
        <w:rPr>
          <w:rFonts w:cs="B Nazanin" w:hint="eastAsia"/>
          <w:rtl/>
        </w:rPr>
        <w:t>‌</w:t>
      </w:r>
      <w:r>
        <w:rPr>
          <w:rFonts w:cs="B Nazanin" w:hint="cs"/>
          <w:rtl/>
        </w:rPr>
        <w:t>آموز شنیده شده و به آن</w:t>
      </w:r>
      <w:r>
        <w:rPr>
          <w:rFonts w:cs="B Nazanin" w:hint="eastAsia"/>
          <w:rtl/>
        </w:rPr>
        <w:t>‌</w:t>
      </w:r>
      <w:r>
        <w:rPr>
          <w:rFonts w:cs="B Nazanin" w:hint="cs"/>
          <w:rtl/>
        </w:rPr>
        <w:t>ها توجه شود. اگر بخواهیم یک برنامه واحد برای همه</w:t>
      </w:r>
      <w:r>
        <w:rPr>
          <w:rFonts w:cs="B Nazanin" w:hint="eastAsia"/>
          <w:rtl/>
        </w:rPr>
        <w:t>‌</w:t>
      </w:r>
      <w:r>
        <w:rPr>
          <w:rFonts w:cs="B Nazanin" w:hint="cs"/>
          <w:rtl/>
        </w:rPr>
        <w:t>ی دانش</w:t>
      </w:r>
      <w:r>
        <w:rPr>
          <w:rFonts w:cs="B Nazanin" w:hint="eastAsia"/>
          <w:rtl/>
        </w:rPr>
        <w:t>‌</w:t>
      </w:r>
      <w:r>
        <w:rPr>
          <w:rFonts w:cs="B Nazanin" w:hint="cs"/>
          <w:rtl/>
        </w:rPr>
        <w:t>آموزان در نظر بگیریم، آن</w:t>
      </w:r>
      <w:r>
        <w:rPr>
          <w:rFonts w:cs="B Nazanin" w:hint="eastAsia"/>
          <w:rtl/>
        </w:rPr>
        <w:t>‌</w:t>
      </w:r>
      <w:r>
        <w:rPr>
          <w:rFonts w:cs="B Nazanin" w:hint="cs"/>
          <w:rtl/>
        </w:rPr>
        <w:t>گاه باید بازخوردهای متفاوتی از آن</w:t>
      </w:r>
      <w:r>
        <w:rPr>
          <w:rFonts w:cs="B Nazanin" w:hint="eastAsia"/>
          <w:rtl/>
        </w:rPr>
        <w:t>‌</w:t>
      </w:r>
      <w:r>
        <w:rPr>
          <w:rFonts w:cs="B Nazanin" w:hint="cs"/>
          <w:rtl/>
        </w:rPr>
        <w:t>ها ببینیم و ممکن است بعضی از دانش</w:t>
      </w:r>
      <w:r>
        <w:rPr>
          <w:rFonts w:cs="B Nazanin" w:hint="eastAsia"/>
          <w:rtl/>
        </w:rPr>
        <w:t>‌</w:t>
      </w:r>
      <w:r>
        <w:rPr>
          <w:rFonts w:cs="B Nazanin" w:hint="cs"/>
          <w:rtl/>
        </w:rPr>
        <w:t>آموزان قبول کنند اما در آینده ممکن است رفتارهایی متفاوت از مابقی نشان دهند.</w:t>
      </w:r>
    </w:p>
    <w:p w:rsidR="00C44C60" w:rsidRDefault="0040247E" w:rsidP="003C0EB9">
      <w:pPr>
        <w:pStyle w:val="a9"/>
        <w:bidi/>
        <w:contextualSpacing/>
        <w:jc w:val="both"/>
        <w:rPr>
          <w:rFonts w:cs="B Nazanin" w:hint="cs"/>
          <w:rtl/>
        </w:rPr>
      </w:pPr>
      <w:r w:rsidRPr="00A8034F">
        <w:rPr>
          <w:rFonts w:cs="B Nazanin" w:hint="cs"/>
          <w:b/>
          <w:bCs/>
          <w:rtl/>
        </w:rPr>
        <w:t>- علی طاهری</w:t>
      </w:r>
      <w:r>
        <w:rPr>
          <w:rFonts w:cs="B Nazanin" w:hint="cs"/>
          <w:rtl/>
        </w:rPr>
        <w:t>: آموزش و پرورش ما در این زمینه فشل و ناتوان است زیرا قالب</w:t>
      </w:r>
      <w:r>
        <w:rPr>
          <w:rFonts w:cs="B Nazanin" w:hint="eastAsia"/>
          <w:rtl/>
        </w:rPr>
        <w:t>‌</w:t>
      </w:r>
      <w:r>
        <w:rPr>
          <w:rFonts w:cs="B Nazanin" w:hint="cs"/>
          <w:rtl/>
        </w:rPr>
        <w:t>هایی چون کتاب، قوانین بی ربط و سخت گیرانه مدیران غیر کارشناس و دخالت</w:t>
      </w:r>
      <w:r>
        <w:rPr>
          <w:rFonts w:cs="B Nazanin" w:hint="eastAsia"/>
          <w:rtl/>
        </w:rPr>
        <w:t>‌</w:t>
      </w:r>
      <w:r>
        <w:rPr>
          <w:rFonts w:cs="B Nazanin" w:hint="cs"/>
          <w:rtl/>
        </w:rPr>
        <w:t>های وقت و بی وقت همه را به این سمت کشانده که شیوه</w:t>
      </w:r>
      <w:r>
        <w:rPr>
          <w:rFonts w:cs="B Nazanin" w:hint="eastAsia"/>
          <w:rtl/>
        </w:rPr>
        <w:t>‌</w:t>
      </w:r>
      <w:r>
        <w:rPr>
          <w:rFonts w:cs="B Nazanin" w:hint="cs"/>
          <w:rtl/>
        </w:rPr>
        <w:t>ی آسانِ یکی سازی و همرنگ سازی را برگزینند. ساده</w:t>
      </w:r>
      <w:r>
        <w:rPr>
          <w:rFonts w:cs="B Nazanin" w:hint="eastAsia"/>
          <w:rtl/>
        </w:rPr>
        <w:t>‌</w:t>
      </w:r>
      <w:r>
        <w:rPr>
          <w:rFonts w:cs="B Nazanin" w:hint="cs"/>
          <w:rtl/>
        </w:rPr>
        <w:t>ترین مثال آن همان لباس فرم رضاخانی (ل) است که کلاه پهلوی و پوشش کذایی را در کشور ترویج نمود. ما تا نتوانیم بپذیریم که متربّی حدّ انتخاب و سلیقه</w:t>
      </w:r>
      <w:r>
        <w:rPr>
          <w:rFonts w:cs="B Nazanin" w:hint="eastAsia"/>
          <w:rtl/>
        </w:rPr>
        <w:t>‌</w:t>
      </w:r>
      <w:r>
        <w:rPr>
          <w:rFonts w:cs="B Nazanin" w:hint="cs"/>
          <w:rtl/>
        </w:rPr>
        <w:t>ای گسترده دارد، چگونه می</w:t>
      </w:r>
      <w:r>
        <w:rPr>
          <w:rFonts w:cs="B Nazanin" w:hint="eastAsia"/>
          <w:rtl/>
        </w:rPr>
        <w:t>‌</w:t>
      </w:r>
      <w:r>
        <w:rPr>
          <w:rFonts w:cs="B Nazanin" w:hint="cs"/>
          <w:rtl/>
        </w:rPr>
        <w:t>توانیم در تربیت تفاوت</w:t>
      </w:r>
      <w:r>
        <w:rPr>
          <w:rFonts w:cs="B Nazanin" w:hint="eastAsia"/>
          <w:rtl/>
        </w:rPr>
        <w:t>‌</w:t>
      </w:r>
      <w:r>
        <w:rPr>
          <w:rFonts w:cs="B Nazanin" w:hint="cs"/>
          <w:rtl/>
        </w:rPr>
        <w:t>های فردی را محقّق سازیم. تولید محتوای متفاوت برای طبع</w:t>
      </w:r>
      <w:r>
        <w:rPr>
          <w:rFonts w:cs="B Nazanin" w:hint="eastAsia"/>
          <w:rtl/>
        </w:rPr>
        <w:t>‌</w:t>
      </w:r>
      <w:r>
        <w:rPr>
          <w:rFonts w:cs="B Nazanin" w:hint="cs"/>
          <w:rtl/>
        </w:rPr>
        <w:t>های مختلف وظیفه ما معلمان و رسانه</w:t>
      </w:r>
      <w:r>
        <w:rPr>
          <w:rFonts w:cs="B Nazanin" w:hint="eastAsia"/>
          <w:rtl/>
        </w:rPr>
        <w:t>‌</w:t>
      </w:r>
      <w:r>
        <w:rPr>
          <w:rFonts w:cs="B Nazanin" w:hint="cs"/>
          <w:rtl/>
        </w:rPr>
        <w:t xml:space="preserve">هاست که از آن غافلیم. </w:t>
      </w:r>
      <w:r w:rsidR="00A8034F">
        <w:rPr>
          <w:rFonts w:cs="B Nazanin" w:hint="cs"/>
          <w:rtl/>
        </w:rPr>
        <w:t>همچنین بسترهای ارائه محتوا (چون فیلم و ابزارهای هنری و کامپیوتر و تکنولوژی روز و ...) را باید در تصرّف خود آورده در کنار محتواسازی فرهنگ استفاده از آن</w:t>
      </w:r>
      <w:r w:rsidR="00A8034F">
        <w:rPr>
          <w:rFonts w:cs="B Nazanin" w:hint="eastAsia"/>
          <w:rtl/>
        </w:rPr>
        <w:t>‌</w:t>
      </w:r>
      <w:r w:rsidR="00A8034F">
        <w:rPr>
          <w:rFonts w:cs="B Nazanin" w:hint="cs"/>
          <w:rtl/>
        </w:rPr>
        <w:t>ها را نیز پیدا کرده و آموزش دهیم. من الله التوفیق آذر 98</w:t>
      </w:r>
      <w:r w:rsidR="00FD5B4D">
        <w:rPr>
          <w:rFonts w:cs="B Nazanin" w:hint="cs"/>
          <w:rtl/>
        </w:rPr>
        <w:t xml:space="preserve"> </w:t>
      </w:r>
      <w:r w:rsidR="00F539E9">
        <w:rPr>
          <w:rFonts w:cs="B Nazanin" w:hint="cs"/>
          <w:rtl/>
        </w:rPr>
        <w:t xml:space="preserve"> </w:t>
      </w:r>
      <w:r w:rsidR="004F0A33">
        <w:rPr>
          <w:rFonts w:cs="B Nazanin" w:hint="cs"/>
          <w:rtl/>
        </w:rPr>
        <w:t xml:space="preserve"> </w:t>
      </w:r>
      <w:r w:rsidR="002F21F6">
        <w:rPr>
          <w:rFonts w:cs="B Nazanin" w:hint="cs"/>
          <w:rtl/>
        </w:rPr>
        <w:t xml:space="preserve"> </w:t>
      </w:r>
      <w:r w:rsidR="00652471">
        <w:rPr>
          <w:rFonts w:cs="B Nazanin" w:hint="cs"/>
          <w:rtl/>
        </w:rPr>
        <w:t xml:space="preserve"> </w:t>
      </w:r>
    </w:p>
    <w:p w:rsidR="001744EE" w:rsidRDefault="001744EE" w:rsidP="001744EE">
      <w:pPr>
        <w:pStyle w:val="a9"/>
        <w:bidi/>
        <w:contextualSpacing/>
        <w:jc w:val="both"/>
        <w:rPr>
          <w:rFonts w:cs="B Nazanin" w:hint="cs"/>
          <w:rtl/>
        </w:rPr>
      </w:pPr>
      <w:r>
        <w:rPr>
          <w:rFonts w:cs="B Nazanin" w:hint="cs"/>
          <w:rtl/>
        </w:rPr>
        <w:t xml:space="preserve">- </w:t>
      </w:r>
      <w:r w:rsidRPr="001744EE">
        <w:rPr>
          <w:rFonts w:cs="B Nazanin" w:hint="cs"/>
          <w:b/>
          <w:bCs/>
          <w:rtl/>
        </w:rPr>
        <w:t>ناصر مرادیان:</w:t>
      </w:r>
      <w:r>
        <w:rPr>
          <w:rFonts w:cs="B Nazanin" w:hint="cs"/>
          <w:rtl/>
        </w:rPr>
        <w:t xml:space="preserve"> در صورت بودن امکان ارتباط معلم با اولیاء می توان از نگاه خانواده و معلم برای پی بردن به تفاوت های هر فرد دیگری پی برد. تهیه یک لیست تقریباً جامع هر چند برای شروع می تواند مسیر کلی را نشان دهد. اگر بخواهم مصداقی نمونه بیاورم مثلاً برخی از دانش آموزان از شرکت در بازی های جمعی گریزان هستند این می تواند علت های متفاوتی از جمله، داشتن خاطره ای بد از در جمع بودن، تحویل نگرفتن و کم توجهی در جمع در گذشته، اجتماعی نبودن خانواده و ... داشته باشد. بهتر است در چنین مواقعی به صورت عملی معلم گروهی را درست کند و خود نیز در آن گروه باشد و به نقاط ضعفی که قبلاً اشاره شد توجه ویژه ای داشته باشد. و ضمن برطرف کردن آن ها فرد را به در گروه بودن و ماندن نزدیک و نزدیک تر کند.</w:t>
      </w:r>
    </w:p>
    <w:p w:rsidR="001744EE" w:rsidRDefault="001744EE" w:rsidP="001744EE">
      <w:pPr>
        <w:pStyle w:val="a9"/>
        <w:bidi/>
        <w:contextualSpacing/>
        <w:jc w:val="both"/>
        <w:rPr>
          <w:rFonts w:cs="B Nazanin"/>
          <w:rtl/>
        </w:rPr>
      </w:pPr>
      <w:r>
        <w:rPr>
          <w:rFonts w:cs="B Nazanin" w:hint="cs"/>
          <w:rtl/>
        </w:rPr>
        <w:t>-</w:t>
      </w:r>
      <w:r w:rsidR="005E1F6A">
        <w:rPr>
          <w:rFonts w:cs="B Nazanin" w:hint="cs"/>
          <w:rtl/>
        </w:rPr>
        <w:t xml:space="preserve"> </w:t>
      </w:r>
      <w:r w:rsidR="005E1F6A" w:rsidRPr="005E1F6A">
        <w:rPr>
          <w:rFonts w:cs="B Nazanin" w:hint="cs"/>
          <w:b/>
          <w:bCs/>
          <w:rtl/>
        </w:rPr>
        <w:t>محمد سعید رخ فرد:</w:t>
      </w:r>
      <w:r w:rsidR="005E1F6A">
        <w:rPr>
          <w:rFonts w:cs="B Nazanin" w:hint="cs"/>
          <w:rtl/>
        </w:rPr>
        <w:t xml:space="preserve"> با شناخت کامل و دقیق دانش آموز می توان تا حدی به تفاوت و استعدادهای اکتسابی و وراثتی دانش آموز پی برد و سعی در رشد آن داشت. معلم با استفاده از انواع شیوه ها سعی در تقویت نکات مثبت و کاهش نکات منفی کند تا دانش آموزی به تعدیل مورد نظر برسد و استعدادهای او شکوفا شود.</w:t>
      </w:r>
      <w:r>
        <w:rPr>
          <w:rFonts w:cs="B Nazanin" w:hint="cs"/>
          <w:rtl/>
        </w:rPr>
        <w:t xml:space="preserve"> </w:t>
      </w:r>
    </w:p>
    <w:sectPr w:rsidR="001744EE"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C92" w:rsidRDefault="00A43C92" w:rsidP="00C06B4B">
      <w:pPr>
        <w:spacing w:after="0" w:line="240" w:lineRule="auto"/>
      </w:pPr>
      <w:r>
        <w:separator/>
      </w:r>
    </w:p>
  </w:endnote>
  <w:endnote w:type="continuationSeparator" w:id="1">
    <w:p w:rsidR="00A43C92" w:rsidRDefault="00A43C92"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7B0075" w:rsidRDefault="00353A24">
        <w:pPr>
          <w:pStyle w:val="a5"/>
          <w:jc w:val="center"/>
        </w:pPr>
        <w:r w:rsidRPr="007B0075">
          <w:rPr>
            <w:rFonts w:cs="B Titr"/>
            <w:color w:val="000000" w:themeColor="text1"/>
          </w:rPr>
          <w:fldChar w:fldCharType="begin"/>
        </w:r>
        <w:r w:rsidR="007B0075" w:rsidRPr="007B0075">
          <w:rPr>
            <w:rFonts w:cs="B Titr"/>
            <w:color w:val="000000" w:themeColor="text1"/>
          </w:rPr>
          <w:instrText xml:space="preserve"> PAGE   \* MERGEFORMAT </w:instrText>
        </w:r>
        <w:r w:rsidRPr="007B0075">
          <w:rPr>
            <w:rFonts w:cs="B Titr"/>
            <w:color w:val="000000" w:themeColor="text1"/>
          </w:rPr>
          <w:fldChar w:fldCharType="separate"/>
        </w:r>
        <w:r w:rsidR="00A43C92" w:rsidRPr="00A43C92">
          <w:rPr>
            <w:rFonts w:cs="B Titr"/>
            <w:noProof/>
            <w:color w:val="000000" w:themeColor="text1"/>
            <w:rtl/>
            <w:lang w:val="fa-IR"/>
          </w:rPr>
          <w:t>1</w:t>
        </w:r>
        <w:r w:rsidRPr="007B0075">
          <w:rPr>
            <w:rFonts w:cs="B Titr"/>
            <w:color w:val="000000" w:themeColor="text1"/>
          </w:rPr>
          <w:fldChar w:fldCharType="end"/>
        </w:r>
      </w:p>
    </w:sdtContent>
  </w:sdt>
  <w:p w:rsidR="00C06B4B" w:rsidRDefault="00C06B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C92" w:rsidRDefault="00A43C92" w:rsidP="00C06B4B">
      <w:pPr>
        <w:spacing w:after="0" w:line="240" w:lineRule="auto"/>
      </w:pPr>
      <w:r>
        <w:separator/>
      </w:r>
    </w:p>
  </w:footnote>
  <w:footnote w:type="continuationSeparator" w:id="1">
    <w:p w:rsidR="00A43C92" w:rsidRDefault="00A43C92"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savePreviewPicture/>
  <w:hdrShapeDefaults>
    <o:shapedefaults v:ext="edit" spidmax="117762"/>
  </w:hdrShapeDefaults>
  <w:footnotePr>
    <w:footnote w:id="0"/>
    <w:footnote w:id="1"/>
  </w:footnotePr>
  <w:endnotePr>
    <w:endnote w:id="0"/>
    <w:endnote w:id="1"/>
  </w:endnotePr>
  <w:compat/>
  <w:rsids>
    <w:rsidRoot w:val="00A94B76"/>
    <w:rsid w:val="0000267E"/>
    <w:rsid w:val="000120B4"/>
    <w:rsid w:val="00012559"/>
    <w:rsid w:val="000134E5"/>
    <w:rsid w:val="00023D13"/>
    <w:rsid w:val="00033F48"/>
    <w:rsid w:val="00046A5F"/>
    <w:rsid w:val="00046DB6"/>
    <w:rsid w:val="000559DF"/>
    <w:rsid w:val="00065534"/>
    <w:rsid w:val="000836DA"/>
    <w:rsid w:val="000B425C"/>
    <w:rsid w:val="000E1C7E"/>
    <w:rsid w:val="000F3840"/>
    <w:rsid w:val="001213E0"/>
    <w:rsid w:val="00134DDF"/>
    <w:rsid w:val="00140C5D"/>
    <w:rsid w:val="00143990"/>
    <w:rsid w:val="001457E1"/>
    <w:rsid w:val="00155858"/>
    <w:rsid w:val="00161319"/>
    <w:rsid w:val="0016547B"/>
    <w:rsid w:val="00172739"/>
    <w:rsid w:val="0017363C"/>
    <w:rsid w:val="001744EE"/>
    <w:rsid w:val="001B467C"/>
    <w:rsid w:val="001C762F"/>
    <w:rsid w:val="001D39C3"/>
    <w:rsid w:val="001E094A"/>
    <w:rsid w:val="001E0DE9"/>
    <w:rsid w:val="001E2884"/>
    <w:rsid w:val="001E5A98"/>
    <w:rsid w:val="001F5340"/>
    <w:rsid w:val="001F66C7"/>
    <w:rsid w:val="00202938"/>
    <w:rsid w:val="0020699F"/>
    <w:rsid w:val="0020759A"/>
    <w:rsid w:val="00213C0C"/>
    <w:rsid w:val="002176B2"/>
    <w:rsid w:val="00224906"/>
    <w:rsid w:val="002275ED"/>
    <w:rsid w:val="0023061B"/>
    <w:rsid w:val="00237F6A"/>
    <w:rsid w:val="00252302"/>
    <w:rsid w:val="00264966"/>
    <w:rsid w:val="002805F4"/>
    <w:rsid w:val="00283AF0"/>
    <w:rsid w:val="00294D3F"/>
    <w:rsid w:val="002B2829"/>
    <w:rsid w:val="002C48CF"/>
    <w:rsid w:val="002C53BD"/>
    <w:rsid w:val="002C59F6"/>
    <w:rsid w:val="002E35C3"/>
    <w:rsid w:val="002F1DDC"/>
    <w:rsid w:val="002F21F6"/>
    <w:rsid w:val="002F6FFD"/>
    <w:rsid w:val="0030467C"/>
    <w:rsid w:val="00305799"/>
    <w:rsid w:val="0030745B"/>
    <w:rsid w:val="00316E94"/>
    <w:rsid w:val="00317428"/>
    <w:rsid w:val="0032779D"/>
    <w:rsid w:val="00334D4C"/>
    <w:rsid w:val="00353A24"/>
    <w:rsid w:val="003770A3"/>
    <w:rsid w:val="00382C9B"/>
    <w:rsid w:val="003835A8"/>
    <w:rsid w:val="00390D22"/>
    <w:rsid w:val="00397251"/>
    <w:rsid w:val="003B0C3B"/>
    <w:rsid w:val="003B7A7E"/>
    <w:rsid w:val="003C0A50"/>
    <w:rsid w:val="003C0EB9"/>
    <w:rsid w:val="003C34D4"/>
    <w:rsid w:val="003D549D"/>
    <w:rsid w:val="003E15A2"/>
    <w:rsid w:val="003F3AC0"/>
    <w:rsid w:val="0040247E"/>
    <w:rsid w:val="00424911"/>
    <w:rsid w:val="00427220"/>
    <w:rsid w:val="00435126"/>
    <w:rsid w:val="0043724B"/>
    <w:rsid w:val="004405EC"/>
    <w:rsid w:val="00444659"/>
    <w:rsid w:val="004542D0"/>
    <w:rsid w:val="00486294"/>
    <w:rsid w:val="004965ED"/>
    <w:rsid w:val="004A05AE"/>
    <w:rsid w:val="004B1893"/>
    <w:rsid w:val="004C36DF"/>
    <w:rsid w:val="004D3822"/>
    <w:rsid w:val="004D67EC"/>
    <w:rsid w:val="004E7EFA"/>
    <w:rsid w:val="004F0A33"/>
    <w:rsid w:val="00501485"/>
    <w:rsid w:val="0050296F"/>
    <w:rsid w:val="00543983"/>
    <w:rsid w:val="00551886"/>
    <w:rsid w:val="005529F2"/>
    <w:rsid w:val="00555E3E"/>
    <w:rsid w:val="00560F95"/>
    <w:rsid w:val="00573009"/>
    <w:rsid w:val="00595A81"/>
    <w:rsid w:val="005974A2"/>
    <w:rsid w:val="005A4FFE"/>
    <w:rsid w:val="005A67C6"/>
    <w:rsid w:val="005B188A"/>
    <w:rsid w:val="005B51B3"/>
    <w:rsid w:val="005C5418"/>
    <w:rsid w:val="005D326D"/>
    <w:rsid w:val="005E1639"/>
    <w:rsid w:val="005E1F6A"/>
    <w:rsid w:val="00602B52"/>
    <w:rsid w:val="00604C7E"/>
    <w:rsid w:val="00606802"/>
    <w:rsid w:val="00610DDA"/>
    <w:rsid w:val="00617A84"/>
    <w:rsid w:val="00623C55"/>
    <w:rsid w:val="00626724"/>
    <w:rsid w:val="00644F0B"/>
    <w:rsid w:val="00652471"/>
    <w:rsid w:val="006633EF"/>
    <w:rsid w:val="00663712"/>
    <w:rsid w:val="00691781"/>
    <w:rsid w:val="00692581"/>
    <w:rsid w:val="006A1051"/>
    <w:rsid w:val="006A3F79"/>
    <w:rsid w:val="006A657B"/>
    <w:rsid w:val="006A7172"/>
    <w:rsid w:val="006B7F80"/>
    <w:rsid w:val="006D0989"/>
    <w:rsid w:val="006D7F30"/>
    <w:rsid w:val="006F02EB"/>
    <w:rsid w:val="00701658"/>
    <w:rsid w:val="007036AC"/>
    <w:rsid w:val="007068A0"/>
    <w:rsid w:val="0071056D"/>
    <w:rsid w:val="007178F8"/>
    <w:rsid w:val="00736625"/>
    <w:rsid w:val="00736D6B"/>
    <w:rsid w:val="00740BB4"/>
    <w:rsid w:val="007467E3"/>
    <w:rsid w:val="00753AD1"/>
    <w:rsid w:val="00755CEE"/>
    <w:rsid w:val="007629FE"/>
    <w:rsid w:val="007635B8"/>
    <w:rsid w:val="00764961"/>
    <w:rsid w:val="00766D69"/>
    <w:rsid w:val="00777F1D"/>
    <w:rsid w:val="007830D6"/>
    <w:rsid w:val="007A014E"/>
    <w:rsid w:val="007B0075"/>
    <w:rsid w:val="007B7481"/>
    <w:rsid w:val="007C2665"/>
    <w:rsid w:val="00802CEE"/>
    <w:rsid w:val="00806FAC"/>
    <w:rsid w:val="00807FBA"/>
    <w:rsid w:val="008217E1"/>
    <w:rsid w:val="00826152"/>
    <w:rsid w:val="00834B54"/>
    <w:rsid w:val="008372DA"/>
    <w:rsid w:val="00837C32"/>
    <w:rsid w:val="00842114"/>
    <w:rsid w:val="008459E4"/>
    <w:rsid w:val="00845D3D"/>
    <w:rsid w:val="00851836"/>
    <w:rsid w:val="00854391"/>
    <w:rsid w:val="00855E1D"/>
    <w:rsid w:val="008572E9"/>
    <w:rsid w:val="008748CA"/>
    <w:rsid w:val="00887450"/>
    <w:rsid w:val="00891237"/>
    <w:rsid w:val="008913F1"/>
    <w:rsid w:val="008A4845"/>
    <w:rsid w:val="008A7568"/>
    <w:rsid w:val="008C020F"/>
    <w:rsid w:val="008C3850"/>
    <w:rsid w:val="008E06A6"/>
    <w:rsid w:val="008E3496"/>
    <w:rsid w:val="008F53B1"/>
    <w:rsid w:val="008F68A3"/>
    <w:rsid w:val="0091370B"/>
    <w:rsid w:val="00921DB2"/>
    <w:rsid w:val="00925832"/>
    <w:rsid w:val="00935442"/>
    <w:rsid w:val="00947CDE"/>
    <w:rsid w:val="0095577C"/>
    <w:rsid w:val="00967492"/>
    <w:rsid w:val="00967A77"/>
    <w:rsid w:val="00971901"/>
    <w:rsid w:val="009737FF"/>
    <w:rsid w:val="00976661"/>
    <w:rsid w:val="009955CF"/>
    <w:rsid w:val="009A29D3"/>
    <w:rsid w:val="009C2BD5"/>
    <w:rsid w:val="009D5DBB"/>
    <w:rsid w:val="009D5E7D"/>
    <w:rsid w:val="009D6A89"/>
    <w:rsid w:val="009F2C3B"/>
    <w:rsid w:val="009F3C5D"/>
    <w:rsid w:val="00A023DB"/>
    <w:rsid w:val="00A12645"/>
    <w:rsid w:val="00A15BF8"/>
    <w:rsid w:val="00A207AF"/>
    <w:rsid w:val="00A25F5C"/>
    <w:rsid w:val="00A43C92"/>
    <w:rsid w:val="00A62A54"/>
    <w:rsid w:val="00A8034F"/>
    <w:rsid w:val="00A94B76"/>
    <w:rsid w:val="00AA035F"/>
    <w:rsid w:val="00AA1C3A"/>
    <w:rsid w:val="00AC7522"/>
    <w:rsid w:val="00AF12E3"/>
    <w:rsid w:val="00B01461"/>
    <w:rsid w:val="00B1060E"/>
    <w:rsid w:val="00B12DC5"/>
    <w:rsid w:val="00B30CC9"/>
    <w:rsid w:val="00B31B7D"/>
    <w:rsid w:val="00B52063"/>
    <w:rsid w:val="00B6195E"/>
    <w:rsid w:val="00B62EB6"/>
    <w:rsid w:val="00B821E6"/>
    <w:rsid w:val="00B92D3D"/>
    <w:rsid w:val="00BB7979"/>
    <w:rsid w:val="00BC13E5"/>
    <w:rsid w:val="00BC402B"/>
    <w:rsid w:val="00BF402D"/>
    <w:rsid w:val="00BF78BE"/>
    <w:rsid w:val="00C05B54"/>
    <w:rsid w:val="00C06B4B"/>
    <w:rsid w:val="00C326EE"/>
    <w:rsid w:val="00C40E60"/>
    <w:rsid w:val="00C44C60"/>
    <w:rsid w:val="00C52491"/>
    <w:rsid w:val="00C64B56"/>
    <w:rsid w:val="00C739C8"/>
    <w:rsid w:val="00C844E0"/>
    <w:rsid w:val="00C93594"/>
    <w:rsid w:val="00CA7827"/>
    <w:rsid w:val="00CB391D"/>
    <w:rsid w:val="00CB6A51"/>
    <w:rsid w:val="00CC33C4"/>
    <w:rsid w:val="00CC3A7F"/>
    <w:rsid w:val="00CD1CC4"/>
    <w:rsid w:val="00CF3931"/>
    <w:rsid w:val="00D01EF9"/>
    <w:rsid w:val="00D0398A"/>
    <w:rsid w:val="00D1214F"/>
    <w:rsid w:val="00D14EF9"/>
    <w:rsid w:val="00D24038"/>
    <w:rsid w:val="00D32A41"/>
    <w:rsid w:val="00D336E2"/>
    <w:rsid w:val="00D51BAF"/>
    <w:rsid w:val="00D5516F"/>
    <w:rsid w:val="00D7361E"/>
    <w:rsid w:val="00D76B14"/>
    <w:rsid w:val="00D7721F"/>
    <w:rsid w:val="00D86FFC"/>
    <w:rsid w:val="00D87A8E"/>
    <w:rsid w:val="00D91F00"/>
    <w:rsid w:val="00D97D6A"/>
    <w:rsid w:val="00DA06B9"/>
    <w:rsid w:val="00DB4648"/>
    <w:rsid w:val="00DC03FF"/>
    <w:rsid w:val="00DD6C20"/>
    <w:rsid w:val="00DD7333"/>
    <w:rsid w:val="00DE1977"/>
    <w:rsid w:val="00DF0D93"/>
    <w:rsid w:val="00E0526C"/>
    <w:rsid w:val="00E1417A"/>
    <w:rsid w:val="00E25F46"/>
    <w:rsid w:val="00E261F4"/>
    <w:rsid w:val="00E447BA"/>
    <w:rsid w:val="00E45574"/>
    <w:rsid w:val="00E64CE4"/>
    <w:rsid w:val="00E71141"/>
    <w:rsid w:val="00E74576"/>
    <w:rsid w:val="00E92A5F"/>
    <w:rsid w:val="00E9764C"/>
    <w:rsid w:val="00EB61FA"/>
    <w:rsid w:val="00EC363B"/>
    <w:rsid w:val="00F0396F"/>
    <w:rsid w:val="00F074DE"/>
    <w:rsid w:val="00F227BA"/>
    <w:rsid w:val="00F3051B"/>
    <w:rsid w:val="00F371CB"/>
    <w:rsid w:val="00F539E9"/>
    <w:rsid w:val="00F66880"/>
    <w:rsid w:val="00F7028D"/>
    <w:rsid w:val="00F721CA"/>
    <w:rsid w:val="00F777A1"/>
    <w:rsid w:val="00F829BA"/>
    <w:rsid w:val="00F912F9"/>
    <w:rsid w:val="00F959B5"/>
    <w:rsid w:val="00FA0824"/>
    <w:rsid w:val="00FB42CF"/>
    <w:rsid w:val="00FD568A"/>
    <w:rsid w:val="00FD5B4D"/>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1E094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808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816CA-739A-47C6-A98D-98ADE99B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1608</Words>
  <Characters>9171</Characters>
  <Application>Microsoft Office Word</Application>
  <DocSecurity>0</DocSecurity>
  <Lines>76</Lines>
  <Paragraphs>21</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139809110816</cp:keywords>
  <cp:lastModifiedBy>Hossein</cp:lastModifiedBy>
  <cp:revision>5</cp:revision>
  <cp:lastPrinted>2019-05-14T08:59:00Z</cp:lastPrinted>
  <dcterms:created xsi:type="dcterms:W3CDTF">2020-02-17T05:28:00Z</dcterms:created>
  <dcterms:modified xsi:type="dcterms:W3CDTF">2020-04-27T06:40:00Z</dcterms:modified>
</cp:coreProperties>
</file>